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E7DAC5" w:themeColor="accent2"/>
          <w:sz w:val="20"/>
          <w:szCs w:val="19"/>
          <w:lang w:val="sv-SE"/>
        </w:rPr>
        <w:id w:val="870033107"/>
        <w:docPartObj>
          <w:docPartGallery w:val="Cover Pages"/>
          <w:docPartUnique/>
        </w:docPartObj>
      </w:sdtPr>
      <w:sdtEndPr>
        <w:rPr>
          <w:color w:val="auto"/>
          <w:szCs w:val="20"/>
        </w:rPr>
      </w:sdtEndPr>
      <w:sdtContent>
        <w:sdt>
          <w:sdtPr>
            <w:rPr>
              <w:color w:val="E7DAC5" w:themeColor="accent2"/>
              <w:sz w:val="72"/>
              <w:szCs w:val="44"/>
              <w:lang w:val="sv-SE"/>
            </w:rPr>
            <w:id w:val="-1712642038"/>
            <w:placeholder>
              <w:docPart w:val="C5C0C2A931474DF3B11D1E4DD9255BE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974C4CD" w14:textId="0770A0D0" w:rsidR="00D834D3" w:rsidRPr="004D4E2E" w:rsidRDefault="004D4E2E" w:rsidP="00D37668">
              <w:pPr>
                <w:pStyle w:val="Rubrik"/>
                <w:rPr>
                  <w:color w:val="E7DAC5" w:themeColor="accent2"/>
                  <w:sz w:val="72"/>
                  <w:szCs w:val="44"/>
                  <w:lang w:val="sv-SE"/>
                </w:rPr>
              </w:pPr>
              <w:r w:rsidRPr="004D4E2E">
                <w:rPr>
                  <w:color w:val="E7DAC5" w:themeColor="accent2"/>
                  <w:sz w:val="72"/>
                  <w:szCs w:val="44"/>
                  <w:lang w:val="sv-SE"/>
                </w:rPr>
                <w:t>Informations</w:t>
              </w:r>
              <w:r>
                <w:rPr>
                  <w:color w:val="E7DAC5" w:themeColor="accent2"/>
                  <w:sz w:val="72"/>
                  <w:szCs w:val="44"/>
                  <w:lang w:val="sv-SE"/>
                </w:rPr>
                <w:t>-</w:t>
              </w:r>
              <w:r w:rsidRPr="004D4E2E">
                <w:rPr>
                  <w:color w:val="E7DAC5" w:themeColor="accent2"/>
                  <w:sz w:val="72"/>
                  <w:szCs w:val="44"/>
                  <w:lang w:val="sv-SE"/>
                </w:rPr>
                <w:t>specifikation</w:t>
              </w:r>
              <w:r w:rsidR="007305B4">
                <w:rPr>
                  <w:color w:val="E7DAC5" w:themeColor="accent2"/>
                  <w:sz w:val="72"/>
                  <w:szCs w:val="44"/>
                  <w:lang w:val="sv-SE"/>
                </w:rPr>
                <w:t xml:space="preserve"> </w:t>
              </w:r>
              <w:r w:rsidRPr="004D4E2E">
                <w:rPr>
                  <w:color w:val="E7DAC5" w:themeColor="accent2"/>
                  <w:sz w:val="72"/>
                  <w:szCs w:val="44"/>
                  <w:lang w:val="sv-SE"/>
                </w:rPr>
                <w:t>för …</w:t>
              </w:r>
              <w:r>
                <w:rPr>
                  <w:color w:val="E7DAC5" w:themeColor="accent2"/>
                  <w:sz w:val="72"/>
                  <w:szCs w:val="44"/>
                  <w:lang w:val="sv-SE"/>
                </w:rPr>
                <w:t>(mall)</w:t>
              </w:r>
            </w:p>
          </w:sdtContent>
        </w:sdt>
        <w:sdt>
          <w:sdtPr>
            <w:rPr>
              <w:color w:val="FFFFFF" w:themeColor="background1"/>
              <w:lang w:val="sv-SE"/>
            </w:rPr>
            <w:id w:val="1869794757"/>
            <w:placeholder>
              <w:docPart w:val="39DF7ADE8A324C99A70E4C93B9C6265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FAEBD19" w14:textId="171BB10A" w:rsidR="00D834D3" w:rsidRPr="0066768F" w:rsidRDefault="000612B3" w:rsidP="0021531E">
              <w:pPr>
                <w:pStyle w:val="Underrubrik"/>
                <w:rPr>
                  <w:color w:val="FFFFFF" w:themeColor="background1"/>
                  <w:lang w:val="sv-SE"/>
                </w:rPr>
              </w:pPr>
              <w:r>
                <w:rPr>
                  <w:color w:val="FFFFFF" w:themeColor="background1"/>
                  <w:lang w:val="sv-SE"/>
                </w:rPr>
                <w:t>Version:</w:t>
              </w:r>
            </w:p>
          </w:sdtContent>
        </w:sdt>
        <w:p w14:paraId="5D992CA4" w14:textId="77777777" w:rsidR="00D834D3" w:rsidRPr="0066768F" w:rsidRDefault="00D834D3" w:rsidP="00317330">
          <w:pPr>
            <w:rPr>
              <w:bCs/>
              <w:color w:val="A33662" w:themeColor="accent1"/>
              <w:sz w:val="84"/>
              <w:szCs w:val="48"/>
            </w:rPr>
          </w:pPr>
          <w:r w:rsidRPr="0066768F">
            <w:rPr>
              <w:noProof/>
            </w:rPr>
            <w:drawing>
              <wp:anchor distT="0" distB="0" distL="114300" distR="114300" simplePos="0" relativeHeight="251658240" behindDoc="1" locked="1" layoutInCell="1" allowOverlap="1" wp14:anchorId="52C1CC35" wp14:editId="6FC3EA63">
                <wp:simplePos x="0" y="0"/>
                <wp:positionH relativeFrom="page">
                  <wp:posOffset>-8255</wp:posOffset>
                </wp:positionH>
                <wp:positionV relativeFrom="page">
                  <wp:posOffset>-13335</wp:posOffset>
                </wp:positionV>
                <wp:extent cx="7567930" cy="10702290"/>
                <wp:effectExtent l="0" t="0" r="0" b="3810"/>
                <wp:wrapNone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dobjekt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6768F">
            <w:rPr>
              <w:noProof/>
            </w:rPr>
            <w:drawing>
              <wp:anchor distT="0" distB="0" distL="114300" distR="114300" simplePos="0" relativeHeight="251658241" behindDoc="0" locked="1" layoutInCell="1" allowOverlap="1" wp14:anchorId="4A03CFB3" wp14:editId="0F43EA0F">
                <wp:simplePos x="0" y="0"/>
                <wp:positionH relativeFrom="column">
                  <wp:posOffset>4464050</wp:posOffset>
                </wp:positionH>
                <wp:positionV relativeFrom="page">
                  <wp:posOffset>9197975</wp:posOffset>
                </wp:positionV>
                <wp:extent cx="1276985" cy="595630"/>
                <wp:effectExtent l="0" t="0" r="0" b="0"/>
                <wp:wrapNone/>
                <wp:docPr id="28" name="Bild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6768F">
            <w:br w:type="page"/>
          </w:r>
        </w:p>
      </w:sdtContent>
    </w:sdt>
    <w:p w14:paraId="3BAC3156" w14:textId="2D780256" w:rsidR="004D4E2E" w:rsidRPr="004D4E2E" w:rsidRDefault="004D4E2E" w:rsidP="004D4E2E">
      <w:pPr>
        <w:pStyle w:val="Rubrik2"/>
        <w:rPr>
          <w:color w:val="098394"/>
          <w:lang w:val="sv-SE"/>
        </w:rPr>
      </w:pPr>
      <w:bookmarkStart w:id="0" w:name="_Toc138755501"/>
      <w:r w:rsidRPr="004D4E2E">
        <w:rPr>
          <w:color w:val="098394"/>
          <w:lang w:val="sv-SE"/>
        </w:rPr>
        <w:lastRenderedPageBreak/>
        <w:t>Om mallen</w:t>
      </w:r>
      <w:r w:rsidR="00E77551">
        <w:rPr>
          <w:color w:val="098394"/>
          <w:lang w:val="sv-SE"/>
        </w:rPr>
        <w:t xml:space="preserve"> (version </w:t>
      </w:r>
      <w:r w:rsidR="00C4546F">
        <w:rPr>
          <w:color w:val="098394"/>
          <w:lang w:val="sv-SE"/>
        </w:rPr>
        <w:t>3.</w:t>
      </w:r>
      <w:r w:rsidR="00872E26">
        <w:rPr>
          <w:color w:val="098394"/>
          <w:lang w:val="sv-SE"/>
        </w:rPr>
        <w:t>1</w:t>
      </w:r>
      <w:r w:rsidR="00C4546F">
        <w:rPr>
          <w:color w:val="098394"/>
          <w:lang w:val="sv-SE"/>
        </w:rPr>
        <w:t>)</w:t>
      </w:r>
      <w:bookmarkEnd w:id="0"/>
    </w:p>
    <w:p w14:paraId="788E5C74" w14:textId="77777777" w:rsidR="00DD2919" w:rsidRDefault="004D4E2E" w:rsidP="0042244D">
      <w:pPr>
        <w:rPr>
          <w:i/>
          <w:iCs/>
          <w:color w:val="098394"/>
          <w:szCs w:val="14"/>
        </w:rPr>
      </w:pPr>
      <w:r w:rsidRPr="004D4E2E">
        <w:rPr>
          <w:i/>
          <w:iCs/>
          <w:color w:val="098394"/>
          <w:szCs w:val="14"/>
        </w:rPr>
        <w:t xml:space="preserve">Denna mall är del av Ineras regelverk för dokumentation av informationsarkitektur. </w:t>
      </w:r>
    </w:p>
    <w:p w14:paraId="639E37B6" w14:textId="14A43B5E" w:rsidR="0042244D" w:rsidRDefault="004D4E2E" w:rsidP="0042244D">
      <w:pPr>
        <w:rPr>
          <w:i/>
          <w:iCs/>
          <w:color w:val="098394"/>
          <w:szCs w:val="14"/>
        </w:rPr>
      </w:pPr>
      <w:r w:rsidRPr="004D4E2E">
        <w:rPr>
          <w:i/>
          <w:iCs/>
          <w:color w:val="098394"/>
          <w:szCs w:val="14"/>
        </w:rPr>
        <w:t>Den är till för att vi</w:t>
      </w:r>
      <w:r w:rsidR="00047DCC">
        <w:rPr>
          <w:i/>
          <w:iCs/>
          <w:color w:val="098394"/>
          <w:szCs w:val="14"/>
        </w:rPr>
        <w:t xml:space="preserve"> </w:t>
      </w:r>
      <w:r w:rsidRPr="004D4E2E">
        <w:rPr>
          <w:i/>
          <w:iCs/>
          <w:color w:val="098394"/>
          <w:szCs w:val="14"/>
        </w:rPr>
        <w:t>ska uppnå</w:t>
      </w:r>
      <w:r w:rsidR="00CF15FF">
        <w:rPr>
          <w:i/>
          <w:iCs/>
          <w:color w:val="098394"/>
          <w:szCs w:val="14"/>
        </w:rPr>
        <w:t xml:space="preserve"> </w:t>
      </w:r>
      <w:r w:rsidRPr="004D4E2E">
        <w:rPr>
          <w:i/>
          <w:iCs/>
          <w:color w:val="098394"/>
          <w:szCs w:val="14"/>
        </w:rPr>
        <w:t>enhetlig</w:t>
      </w:r>
      <w:r w:rsidR="00CD6A06">
        <w:rPr>
          <w:i/>
          <w:iCs/>
          <w:color w:val="098394"/>
          <w:szCs w:val="14"/>
        </w:rPr>
        <w:t>a beskrivningar</w:t>
      </w:r>
      <w:r w:rsidR="00CF15FF">
        <w:rPr>
          <w:i/>
          <w:iCs/>
          <w:color w:val="098394"/>
          <w:szCs w:val="14"/>
        </w:rPr>
        <w:t xml:space="preserve"> </w:t>
      </w:r>
      <w:r w:rsidR="00CD6A06">
        <w:rPr>
          <w:i/>
          <w:iCs/>
          <w:color w:val="098394"/>
          <w:szCs w:val="14"/>
        </w:rPr>
        <w:t>av</w:t>
      </w:r>
      <w:r w:rsidR="00CF15FF">
        <w:rPr>
          <w:i/>
          <w:iCs/>
          <w:color w:val="098394"/>
          <w:szCs w:val="14"/>
        </w:rPr>
        <w:t xml:space="preserve"> </w:t>
      </w:r>
      <w:r w:rsidR="00CF15FF" w:rsidRPr="00CF15FF">
        <w:rPr>
          <w:i/>
          <w:iCs/>
          <w:color w:val="098394"/>
          <w:szCs w:val="14"/>
        </w:rPr>
        <w:t>hur information kan struktureras för att möta verksamhetens behov och krav</w:t>
      </w:r>
      <w:r w:rsidR="00F108A0">
        <w:rPr>
          <w:i/>
          <w:iCs/>
          <w:color w:val="098394"/>
          <w:szCs w:val="14"/>
        </w:rPr>
        <w:t xml:space="preserve"> i ett visst sammanhang</w:t>
      </w:r>
      <w:r w:rsidR="00CF15FF" w:rsidRPr="00CF15FF">
        <w:rPr>
          <w:i/>
          <w:iCs/>
          <w:color w:val="098394"/>
          <w:szCs w:val="14"/>
        </w:rPr>
        <w:t>.</w:t>
      </w:r>
      <w:r w:rsidR="00CF15FF" w:rsidRPr="000324D8">
        <w:rPr>
          <w:i/>
          <w:iCs/>
        </w:rPr>
        <w:t xml:space="preserve"> </w:t>
      </w:r>
      <w:r w:rsidR="003A5F22">
        <w:rPr>
          <w:i/>
          <w:iCs/>
          <w:color w:val="098394"/>
          <w:szCs w:val="14"/>
        </w:rPr>
        <w:t xml:space="preserve">Sådana </w:t>
      </w:r>
      <w:r w:rsidR="00890B46">
        <w:rPr>
          <w:i/>
          <w:iCs/>
          <w:color w:val="098394"/>
          <w:szCs w:val="14"/>
        </w:rPr>
        <w:t xml:space="preserve">beskrivningar </w:t>
      </w:r>
      <w:r w:rsidR="003A5F22">
        <w:rPr>
          <w:i/>
          <w:iCs/>
          <w:color w:val="098394"/>
          <w:szCs w:val="14"/>
        </w:rPr>
        <w:t xml:space="preserve">är viktiga för att </w:t>
      </w:r>
      <w:r w:rsidR="0042244D" w:rsidRPr="004D4E2E">
        <w:rPr>
          <w:i/>
          <w:iCs/>
          <w:color w:val="098394"/>
          <w:szCs w:val="14"/>
        </w:rPr>
        <w:t xml:space="preserve">arbete </w:t>
      </w:r>
      <w:r w:rsidR="007B1538">
        <w:rPr>
          <w:i/>
          <w:iCs/>
          <w:color w:val="098394"/>
          <w:szCs w:val="14"/>
        </w:rPr>
        <w:t>med</w:t>
      </w:r>
      <w:r w:rsidR="0042244D" w:rsidRPr="004D4E2E">
        <w:rPr>
          <w:i/>
          <w:iCs/>
          <w:color w:val="098394"/>
          <w:szCs w:val="14"/>
        </w:rPr>
        <w:t xml:space="preserve"> verksamhetsutveckling </w:t>
      </w:r>
      <w:r w:rsidR="007B1538">
        <w:rPr>
          <w:i/>
          <w:iCs/>
          <w:color w:val="098394"/>
          <w:szCs w:val="14"/>
        </w:rPr>
        <w:t>och</w:t>
      </w:r>
      <w:r w:rsidR="0042244D" w:rsidRPr="004D4E2E">
        <w:rPr>
          <w:i/>
          <w:iCs/>
          <w:color w:val="098394"/>
          <w:szCs w:val="14"/>
        </w:rPr>
        <w:t xml:space="preserve"> systemutveckling</w:t>
      </w:r>
      <w:r w:rsidR="00513F36">
        <w:rPr>
          <w:i/>
          <w:iCs/>
          <w:color w:val="098394"/>
          <w:szCs w:val="14"/>
        </w:rPr>
        <w:t xml:space="preserve"> </w:t>
      </w:r>
      <w:r w:rsidR="00AB6D1D">
        <w:rPr>
          <w:i/>
          <w:iCs/>
          <w:color w:val="098394"/>
          <w:szCs w:val="14"/>
        </w:rPr>
        <w:t>ska kunna</w:t>
      </w:r>
      <w:r w:rsidR="005E72FB">
        <w:rPr>
          <w:i/>
          <w:iCs/>
          <w:color w:val="098394"/>
          <w:szCs w:val="14"/>
        </w:rPr>
        <w:t xml:space="preserve"> utgå från</w:t>
      </w:r>
      <w:r w:rsidR="00513F36">
        <w:rPr>
          <w:i/>
          <w:iCs/>
          <w:color w:val="098394"/>
          <w:szCs w:val="14"/>
        </w:rPr>
        <w:t xml:space="preserve"> en gemensam</w:t>
      </w:r>
      <w:r w:rsidR="00097D22">
        <w:rPr>
          <w:i/>
          <w:iCs/>
          <w:color w:val="098394"/>
          <w:szCs w:val="14"/>
        </w:rPr>
        <w:t xml:space="preserve"> </w:t>
      </w:r>
      <w:r w:rsidR="00AB6D1D">
        <w:rPr>
          <w:i/>
          <w:iCs/>
          <w:color w:val="098394"/>
          <w:szCs w:val="14"/>
        </w:rPr>
        <w:t xml:space="preserve">och verksamhetsförankrad </w:t>
      </w:r>
      <w:r w:rsidR="00097D22">
        <w:rPr>
          <w:i/>
          <w:iCs/>
          <w:color w:val="098394"/>
          <w:szCs w:val="14"/>
        </w:rPr>
        <w:t xml:space="preserve">syn på </w:t>
      </w:r>
      <w:r w:rsidR="006F507F">
        <w:rPr>
          <w:i/>
          <w:iCs/>
          <w:color w:val="098394"/>
          <w:szCs w:val="14"/>
        </w:rPr>
        <w:t xml:space="preserve">den </w:t>
      </w:r>
      <w:r w:rsidR="00097D22">
        <w:rPr>
          <w:i/>
          <w:iCs/>
          <w:color w:val="098394"/>
          <w:szCs w:val="14"/>
        </w:rPr>
        <w:t>information</w:t>
      </w:r>
      <w:r w:rsidR="006F507F">
        <w:rPr>
          <w:i/>
          <w:iCs/>
          <w:color w:val="098394"/>
          <w:szCs w:val="14"/>
        </w:rPr>
        <w:t xml:space="preserve"> som hanteras</w:t>
      </w:r>
      <w:r w:rsidR="0042244D" w:rsidRPr="004D4E2E">
        <w:rPr>
          <w:i/>
          <w:iCs/>
          <w:color w:val="098394"/>
          <w:szCs w:val="14"/>
        </w:rPr>
        <w:t>.</w:t>
      </w:r>
    </w:p>
    <w:p w14:paraId="4C748CED" w14:textId="05EC6CEE" w:rsidR="0048647D" w:rsidRDefault="0029183F" w:rsidP="004D4E2E">
      <w:pPr>
        <w:rPr>
          <w:i/>
          <w:iCs/>
          <w:color w:val="098394"/>
          <w:szCs w:val="14"/>
        </w:rPr>
      </w:pPr>
      <w:r>
        <w:rPr>
          <w:i/>
          <w:iCs/>
          <w:color w:val="098394"/>
          <w:szCs w:val="14"/>
        </w:rPr>
        <w:t>Den d</w:t>
      </w:r>
      <w:r w:rsidRPr="00510B17">
        <w:rPr>
          <w:i/>
          <w:iCs/>
          <w:color w:val="098394"/>
          <w:szCs w:val="14"/>
        </w:rPr>
        <w:t xml:space="preserve">okumentation som efterfrågas i </w:t>
      </w:r>
      <w:r>
        <w:rPr>
          <w:i/>
          <w:iCs/>
          <w:color w:val="098394"/>
          <w:szCs w:val="14"/>
        </w:rPr>
        <w:t>mallen</w:t>
      </w:r>
      <w:r w:rsidRPr="00510B17">
        <w:rPr>
          <w:i/>
          <w:iCs/>
          <w:color w:val="098394"/>
          <w:szCs w:val="14"/>
        </w:rPr>
        <w:t xml:space="preserve"> </w:t>
      </w:r>
      <w:r>
        <w:rPr>
          <w:i/>
          <w:iCs/>
          <w:color w:val="098394"/>
          <w:szCs w:val="14"/>
        </w:rPr>
        <w:t xml:space="preserve">kommer </w:t>
      </w:r>
      <w:r w:rsidR="00454A2A">
        <w:rPr>
          <w:i/>
          <w:iCs/>
          <w:color w:val="098394"/>
          <w:szCs w:val="14"/>
        </w:rPr>
        <w:t>från</w:t>
      </w:r>
      <w:r w:rsidR="00280F1A">
        <w:rPr>
          <w:i/>
          <w:iCs/>
          <w:color w:val="098394"/>
          <w:szCs w:val="14"/>
        </w:rPr>
        <w:t xml:space="preserve"> </w:t>
      </w:r>
      <w:r>
        <w:rPr>
          <w:i/>
          <w:iCs/>
          <w:color w:val="098394"/>
          <w:szCs w:val="14"/>
        </w:rPr>
        <w:t xml:space="preserve">de behov man </w:t>
      </w:r>
      <w:r w:rsidR="00280F1A">
        <w:rPr>
          <w:i/>
          <w:iCs/>
          <w:color w:val="098394"/>
          <w:szCs w:val="14"/>
        </w:rPr>
        <w:t xml:space="preserve">har </w:t>
      </w:r>
      <w:r w:rsidR="00773045">
        <w:rPr>
          <w:i/>
          <w:iCs/>
          <w:color w:val="098394"/>
          <w:szCs w:val="14"/>
        </w:rPr>
        <w:t xml:space="preserve">av att beskriva information, verksamhet och informationssäkerhetsaspekter </w:t>
      </w:r>
      <w:r>
        <w:rPr>
          <w:i/>
          <w:iCs/>
          <w:color w:val="098394"/>
          <w:szCs w:val="14"/>
        </w:rPr>
        <w:t xml:space="preserve">vid utveckling av </w:t>
      </w:r>
      <w:r w:rsidRPr="00510B17">
        <w:rPr>
          <w:i/>
          <w:iCs/>
          <w:color w:val="098394"/>
          <w:szCs w:val="14"/>
        </w:rPr>
        <w:t>tjänstekontrakt.</w:t>
      </w:r>
      <w:r>
        <w:rPr>
          <w:i/>
          <w:iCs/>
          <w:color w:val="098394"/>
          <w:szCs w:val="14"/>
        </w:rPr>
        <w:t xml:space="preserve"> </w:t>
      </w:r>
    </w:p>
    <w:p w14:paraId="2E2967DE" w14:textId="5645BD1B" w:rsidR="00572410" w:rsidRDefault="0029183F" w:rsidP="004D4E2E">
      <w:pPr>
        <w:rPr>
          <w:i/>
          <w:iCs/>
          <w:color w:val="098394"/>
          <w:szCs w:val="14"/>
        </w:rPr>
      </w:pPr>
      <w:r>
        <w:rPr>
          <w:i/>
          <w:iCs/>
          <w:color w:val="098394"/>
          <w:szCs w:val="14"/>
        </w:rPr>
        <w:t>Informationsspecifikationen</w:t>
      </w:r>
      <w:r w:rsidRPr="00510B17">
        <w:rPr>
          <w:i/>
          <w:iCs/>
          <w:color w:val="098394"/>
          <w:szCs w:val="14"/>
        </w:rPr>
        <w:t xml:space="preserve"> </w:t>
      </w:r>
      <w:r>
        <w:rPr>
          <w:i/>
          <w:iCs/>
          <w:color w:val="098394"/>
          <w:szCs w:val="14"/>
        </w:rPr>
        <w:t>är i den kontexten både det som ligger till grund för hur tjänstekontrakten utformas</w:t>
      </w:r>
      <w:r w:rsidR="00572410">
        <w:rPr>
          <w:i/>
          <w:iCs/>
          <w:color w:val="098394"/>
          <w:szCs w:val="14"/>
        </w:rPr>
        <w:t>,</w:t>
      </w:r>
      <w:r w:rsidRPr="00510B17">
        <w:rPr>
          <w:i/>
          <w:iCs/>
          <w:color w:val="098394"/>
          <w:szCs w:val="14"/>
        </w:rPr>
        <w:t xml:space="preserve"> </w:t>
      </w:r>
      <w:r>
        <w:rPr>
          <w:i/>
          <w:iCs/>
          <w:color w:val="098394"/>
          <w:szCs w:val="14"/>
        </w:rPr>
        <w:t>och en dokumentation av det informationsbehov som tjänstekontrakten stödjer. Omfånget på informationsspecifikationen jämfört med tjänstekontrakten kan variera</w:t>
      </w:r>
      <w:r w:rsidR="00773045">
        <w:rPr>
          <w:i/>
          <w:iCs/>
          <w:color w:val="098394"/>
          <w:szCs w:val="14"/>
        </w:rPr>
        <w:t>,</w:t>
      </w:r>
      <w:r>
        <w:rPr>
          <w:i/>
          <w:iCs/>
          <w:color w:val="098394"/>
          <w:szCs w:val="14"/>
        </w:rPr>
        <w:t xml:space="preserve"> men det vanligaste är att </w:t>
      </w:r>
      <w:r w:rsidR="00773045">
        <w:rPr>
          <w:i/>
          <w:iCs/>
          <w:color w:val="098394"/>
          <w:szCs w:val="14"/>
        </w:rPr>
        <w:t>informationsspecifikationen</w:t>
      </w:r>
      <w:r>
        <w:rPr>
          <w:i/>
          <w:iCs/>
          <w:color w:val="098394"/>
          <w:szCs w:val="14"/>
        </w:rPr>
        <w:t xml:space="preserve"> beskriver en samling av tjänstekontrakt (en tjänstedomän) eller ett enskilt tjänstekontrakt. </w:t>
      </w:r>
    </w:p>
    <w:p w14:paraId="332206C3" w14:textId="7DEB728F" w:rsidR="000F0E2A" w:rsidRDefault="000F0E2A" w:rsidP="004D4E2E">
      <w:pPr>
        <w:rPr>
          <w:i/>
          <w:iCs/>
          <w:color w:val="098394"/>
          <w:szCs w:val="14"/>
        </w:rPr>
      </w:pPr>
      <w:r>
        <w:rPr>
          <w:i/>
          <w:iCs/>
          <w:color w:val="098394"/>
          <w:szCs w:val="14"/>
        </w:rPr>
        <w:t>Mallen kan också användas</w:t>
      </w:r>
      <w:r w:rsidRPr="00510B17">
        <w:rPr>
          <w:i/>
          <w:iCs/>
          <w:color w:val="098394"/>
          <w:szCs w:val="14"/>
        </w:rPr>
        <w:t xml:space="preserve"> i andra sammanhang än tjänstekontraktsutveckling</w:t>
      </w:r>
      <w:r>
        <w:rPr>
          <w:i/>
          <w:iCs/>
          <w:color w:val="098394"/>
          <w:szCs w:val="14"/>
        </w:rPr>
        <w:t xml:space="preserve"> där behove</w:t>
      </w:r>
      <w:r w:rsidR="00773045">
        <w:rPr>
          <w:i/>
          <w:iCs/>
          <w:color w:val="098394"/>
          <w:szCs w:val="14"/>
        </w:rPr>
        <w:t>n</w:t>
      </w:r>
      <w:r>
        <w:rPr>
          <w:i/>
          <w:iCs/>
          <w:color w:val="098394"/>
          <w:szCs w:val="14"/>
        </w:rPr>
        <w:t xml:space="preserve"> av dokumentation är liknande.</w:t>
      </w:r>
    </w:p>
    <w:p w14:paraId="41825C37" w14:textId="76E73BBA" w:rsidR="00F2634A" w:rsidRPr="004D4E2E" w:rsidRDefault="00447A1B" w:rsidP="004D4E2E">
      <w:pPr>
        <w:rPr>
          <w:i/>
          <w:iCs/>
          <w:color w:val="098394"/>
          <w:szCs w:val="14"/>
        </w:rPr>
      </w:pPr>
      <w:r>
        <w:rPr>
          <w:i/>
          <w:iCs/>
          <w:color w:val="098394"/>
          <w:szCs w:val="14"/>
        </w:rPr>
        <w:t>I mallen</w:t>
      </w:r>
      <w:r w:rsidR="00347F63">
        <w:rPr>
          <w:i/>
          <w:iCs/>
          <w:color w:val="098394"/>
          <w:szCs w:val="14"/>
        </w:rPr>
        <w:t>s instruktioner</w:t>
      </w:r>
      <w:r>
        <w:rPr>
          <w:i/>
          <w:iCs/>
          <w:color w:val="098394"/>
          <w:szCs w:val="14"/>
        </w:rPr>
        <w:t xml:space="preserve"> beskrivs </w:t>
      </w:r>
      <w:r w:rsidR="00931594">
        <w:rPr>
          <w:i/>
          <w:iCs/>
          <w:color w:val="098394"/>
          <w:szCs w:val="14"/>
        </w:rPr>
        <w:t>framför allt</w:t>
      </w:r>
      <w:r>
        <w:rPr>
          <w:i/>
          <w:iCs/>
          <w:color w:val="098394"/>
          <w:szCs w:val="14"/>
        </w:rPr>
        <w:t xml:space="preserve"> vad de olika </w:t>
      </w:r>
      <w:r w:rsidR="00EB6A3E">
        <w:rPr>
          <w:i/>
          <w:iCs/>
          <w:color w:val="098394"/>
          <w:szCs w:val="14"/>
        </w:rPr>
        <w:t xml:space="preserve">delarna av dokumentet är tänkta att </w:t>
      </w:r>
      <w:r w:rsidR="00FE7F4B">
        <w:rPr>
          <w:i/>
          <w:iCs/>
          <w:color w:val="098394"/>
          <w:szCs w:val="14"/>
        </w:rPr>
        <w:t>kommunicera till</w:t>
      </w:r>
      <w:r w:rsidR="00D6587E">
        <w:rPr>
          <w:i/>
          <w:iCs/>
          <w:color w:val="098394"/>
          <w:szCs w:val="14"/>
        </w:rPr>
        <w:t xml:space="preserve"> </w:t>
      </w:r>
      <w:r w:rsidR="0073425B">
        <w:rPr>
          <w:i/>
          <w:iCs/>
          <w:color w:val="098394"/>
          <w:szCs w:val="14"/>
        </w:rPr>
        <w:t>l</w:t>
      </w:r>
      <w:r w:rsidR="00D6587E">
        <w:rPr>
          <w:i/>
          <w:iCs/>
          <w:color w:val="098394"/>
          <w:szCs w:val="14"/>
        </w:rPr>
        <w:t>äsare</w:t>
      </w:r>
      <w:r w:rsidR="0073425B">
        <w:rPr>
          <w:i/>
          <w:iCs/>
          <w:color w:val="098394"/>
          <w:szCs w:val="14"/>
        </w:rPr>
        <w:t>n</w:t>
      </w:r>
      <w:r w:rsidR="00EB6A3E">
        <w:rPr>
          <w:i/>
          <w:iCs/>
          <w:color w:val="098394"/>
          <w:szCs w:val="14"/>
        </w:rPr>
        <w:t xml:space="preserve">. För ytterligare information om </w:t>
      </w:r>
      <w:r w:rsidR="00931594">
        <w:rPr>
          <w:i/>
          <w:iCs/>
          <w:color w:val="098394"/>
          <w:szCs w:val="14"/>
        </w:rPr>
        <w:t xml:space="preserve">modelltyper, </w:t>
      </w:r>
      <w:r w:rsidR="00EC0F77">
        <w:rPr>
          <w:i/>
          <w:iCs/>
          <w:color w:val="098394"/>
          <w:szCs w:val="14"/>
        </w:rPr>
        <w:t>metod</w:t>
      </w:r>
      <w:r w:rsidR="0073425B">
        <w:rPr>
          <w:i/>
          <w:iCs/>
          <w:color w:val="098394"/>
          <w:szCs w:val="14"/>
        </w:rPr>
        <w:t>er</w:t>
      </w:r>
      <w:r w:rsidR="00EC0F77">
        <w:rPr>
          <w:i/>
          <w:iCs/>
          <w:color w:val="098394"/>
          <w:szCs w:val="14"/>
        </w:rPr>
        <w:t xml:space="preserve"> för informationsanalys, </w:t>
      </w:r>
      <w:r w:rsidR="00643150">
        <w:rPr>
          <w:i/>
          <w:iCs/>
          <w:color w:val="098394"/>
          <w:szCs w:val="14"/>
        </w:rPr>
        <w:t xml:space="preserve">användning av referensmodeller, </w:t>
      </w:r>
      <w:r w:rsidR="00931594">
        <w:rPr>
          <w:i/>
          <w:iCs/>
          <w:color w:val="098394"/>
          <w:szCs w:val="14"/>
        </w:rPr>
        <w:t>olika perspektiv på modellering</w:t>
      </w:r>
      <w:r w:rsidR="0073425B">
        <w:rPr>
          <w:i/>
          <w:iCs/>
          <w:color w:val="098394"/>
          <w:szCs w:val="14"/>
        </w:rPr>
        <w:t>,</w:t>
      </w:r>
      <w:r w:rsidR="00931594">
        <w:rPr>
          <w:i/>
          <w:iCs/>
          <w:color w:val="098394"/>
          <w:szCs w:val="14"/>
        </w:rPr>
        <w:t xml:space="preserve"> och liknande</w:t>
      </w:r>
      <w:r w:rsidR="00EC0F77">
        <w:rPr>
          <w:i/>
          <w:iCs/>
          <w:color w:val="098394"/>
          <w:szCs w:val="14"/>
        </w:rPr>
        <w:t>,</w:t>
      </w:r>
      <w:r w:rsidR="00931594">
        <w:rPr>
          <w:i/>
          <w:iCs/>
          <w:color w:val="098394"/>
          <w:szCs w:val="14"/>
        </w:rPr>
        <w:t xml:space="preserve"> se Ineras ramverk för informationsarkitekturarbete.</w:t>
      </w:r>
    </w:p>
    <w:p w14:paraId="736756BE" w14:textId="5C0DB266" w:rsidR="00051028" w:rsidRPr="004D4E2E" w:rsidRDefault="00051028" w:rsidP="00F519E9">
      <w:pPr>
        <w:pStyle w:val="Punktlista"/>
        <w:ind w:left="0" w:firstLine="0"/>
        <w:rPr>
          <w:rStyle w:val="Diskretbetoning"/>
          <w:color w:val="098394"/>
        </w:rPr>
      </w:pPr>
      <w:r>
        <w:rPr>
          <w:rStyle w:val="Diskretbetoning"/>
          <w:color w:val="098394"/>
        </w:rPr>
        <w:t>All t</w:t>
      </w:r>
      <w:r w:rsidRPr="004D4E2E">
        <w:rPr>
          <w:rStyle w:val="Diskretbetoning"/>
          <w:color w:val="098394"/>
        </w:rPr>
        <w:t xml:space="preserve">urkos text </w:t>
      </w:r>
      <w:r>
        <w:rPr>
          <w:rStyle w:val="Diskretbetoning"/>
          <w:color w:val="098394"/>
        </w:rPr>
        <w:t xml:space="preserve">i mallen </w:t>
      </w:r>
      <w:r w:rsidRPr="004D4E2E">
        <w:rPr>
          <w:rStyle w:val="Diskretbetoning"/>
          <w:color w:val="098394"/>
        </w:rPr>
        <w:t xml:space="preserve">är </w:t>
      </w:r>
      <w:r>
        <w:rPr>
          <w:rStyle w:val="Diskretbetoning"/>
          <w:color w:val="098394"/>
        </w:rPr>
        <w:t>instruktioner</w:t>
      </w:r>
      <w:r w:rsidRPr="004D4E2E">
        <w:rPr>
          <w:rStyle w:val="Diskretbetoning"/>
          <w:color w:val="098394"/>
        </w:rPr>
        <w:t xml:space="preserve"> för </w:t>
      </w:r>
      <w:r w:rsidR="0049141B">
        <w:rPr>
          <w:rStyle w:val="Diskretbetoning"/>
          <w:color w:val="098394"/>
        </w:rPr>
        <w:t>mallens användning</w:t>
      </w:r>
      <w:r w:rsidRPr="004D4E2E">
        <w:rPr>
          <w:rStyle w:val="Diskretbetoning"/>
          <w:color w:val="098394"/>
        </w:rPr>
        <w:t>. De</w:t>
      </w:r>
      <w:r w:rsidR="00773045">
        <w:rPr>
          <w:rStyle w:val="Diskretbetoning"/>
          <w:color w:val="098394"/>
        </w:rPr>
        <w:t>ss</w:t>
      </w:r>
      <w:r w:rsidRPr="004D4E2E">
        <w:rPr>
          <w:rStyle w:val="Diskretbetoning"/>
          <w:color w:val="098394"/>
        </w:rPr>
        <w:t xml:space="preserve">a </w:t>
      </w:r>
      <w:r w:rsidR="00773045">
        <w:rPr>
          <w:rStyle w:val="Diskretbetoning"/>
          <w:color w:val="098394"/>
        </w:rPr>
        <w:t xml:space="preserve">texter </w:t>
      </w:r>
      <w:r w:rsidR="00556EFE">
        <w:rPr>
          <w:rStyle w:val="Diskretbetoning"/>
          <w:color w:val="098394"/>
        </w:rPr>
        <w:t xml:space="preserve">ska </w:t>
      </w:r>
      <w:r w:rsidRPr="004D4E2E">
        <w:rPr>
          <w:rStyle w:val="Diskretbetoning"/>
          <w:color w:val="098394"/>
        </w:rPr>
        <w:t>tas bort i det färdiga</w:t>
      </w:r>
      <w:r w:rsidR="00F519E9">
        <w:rPr>
          <w:rStyle w:val="Diskretbetoning"/>
          <w:color w:val="098394"/>
        </w:rPr>
        <w:t xml:space="preserve"> </w:t>
      </w:r>
      <w:r w:rsidRPr="004D4E2E">
        <w:rPr>
          <w:rStyle w:val="Diskretbetoning"/>
          <w:color w:val="098394"/>
        </w:rPr>
        <w:t>dokumentet.</w:t>
      </w:r>
    </w:p>
    <w:p w14:paraId="4F7E3DBA" w14:textId="6FD7397C" w:rsidR="004D4E2E" w:rsidRDefault="004D4E2E" w:rsidP="00E91B33">
      <w:pPr>
        <w:pStyle w:val="Rubrik2"/>
        <w:rPr>
          <w:color w:val="098394"/>
          <w:lang w:val="sv-SE"/>
        </w:rPr>
      </w:pPr>
      <w:bookmarkStart w:id="1" w:name="_Toc121211201"/>
      <w:bookmarkStart w:id="2" w:name="_Toc138755502"/>
      <w:r w:rsidRPr="00CD685B">
        <w:rPr>
          <w:color w:val="098394"/>
          <w:lang w:val="sv-SE"/>
        </w:rPr>
        <w:t xml:space="preserve">Regler för </w:t>
      </w:r>
      <w:bookmarkEnd w:id="1"/>
      <w:r w:rsidR="00385673" w:rsidRPr="00385673">
        <w:rPr>
          <w:color w:val="098394"/>
          <w:lang w:val="sv-SE"/>
        </w:rPr>
        <w:t xml:space="preserve">användning av mallen </w:t>
      </w:r>
      <w:bookmarkEnd w:id="2"/>
    </w:p>
    <w:p w14:paraId="3B6F8498" w14:textId="77777777" w:rsidR="00D10D83" w:rsidRPr="00D10D83" w:rsidRDefault="00D10D83" w:rsidP="00D10D83"/>
    <w:p w14:paraId="4A81A702" w14:textId="28A1EFF2" w:rsidR="004D4E2E" w:rsidRPr="009E3FDD" w:rsidRDefault="004D4E2E" w:rsidP="00B819FF">
      <w:pPr>
        <w:pStyle w:val="Punktlista"/>
        <w:numPr>
          <w:ilvl w:val="0"/>
          <w:numId w:val="36"/>
        </w:numPr>
        <w:rPr>
          <w:rStyle w:val="Hyperlnk"/>
          <w:i/>
          <w:iCs/>
          <w:color w:val="098394"/>
          <w:u w:val="none"/>
        </w:rPr>
      </w:pPr>
      <w:r w:rsidRPr="4383F454">
        <w:rPr>
          <w:rStyle w:val="Diskretbetoning"/>
          <w:color w:val="098394" w:themeColor="accent5" w:themeShade="BF"/>
        </w:rPr>
        <w:t>I samband med varje rubrik anges om denna är obligatorisk eller inte. Avsteg ifrån obligatoriska rubriker ska motiveras i ett arkite</w:t>
      </w:r>
      <w:r w:rsidR="14C4BCA1" w:rsidRPr="4383F454">
        <w:rPr>
          <w:rStyle w:val="Diskretbetoning"/>
          <w:color w:val="098394" w:themeColor="accent5" w:themeShade="BF"/>
        </w:rPr>
        <w:t>k</w:t>
      </w:r>
      <w:r w:rsidRPr="4383F454">
        <w:rPr>
          <w:rStyle w:val="Diskretbetoning"/>
          <w:color w:val="098394" w:themeColor="accent5" w:themeShade="BF"/>
        </w:rPr>
        <w:t>turellt beslut (</w:t>
      </w:r>
      <w:hyperlink r:id="rId14" w:history="1">
        <w:r w:rsidR="00EF40A0" w:rsidRPr="002768D4">
          <w:rPr>
            <w:rStyle w:val="Hyperlnk"/>
            <w:rFonts w:ascii="Times New Roman" w:hAnsi="Times New Roman"/>
            <w:i/>
            <w:sz w:val="23"/>
            <w:szCs w:val="23"/>
          </w:rPr>
          <w:t>http://rivta.se/documents/ARK_0023</w:t>
        </w:r>
      </w:hyperlink>
      <w:r w:rsidR="00EF40A0">
        <w:rPr>
          <w:rStyle w:val="Hyperlnk"/>
          <w:rFonts w:ascii="Times New Roman" w:hAnsi="Times New Roman"/>
          <w:i/>
          <w:iCs/>
          <w:color w:val="098394" w:themeColor="accent5" w:themeShade="BF"/>
          <w:sz w:val="23"/>
          <w:szCs w:val="23"/>
        </w:rPr>
        <w:t>).</w:t>
      </w:r>
    </w:p>
    <w:p w14:paraId="368E103C" w14:textId="77777777" w:rsidR="00B102B9" w:rsidRDefault="00B102B9" w:rsidP="00B102B9">
      <w:pPr>
        <w:pStyle w:val="Punktlista"/>
        <w:numPr>
          <w:ilvl w:val="0"/>
          <w:numId w:val="36"/>
        </w:numPr>
        <w:rPr>
          <w:rStyle w:val="Diskretbetoning"/>
          <w:color w:val="098394"/>
        </w:rPr>
      </w:pPr>
      <w:r>
        <w:rPr>
          <w:rStyle w:val="Diskretbetoning"/>
          <w:color w:val="098394"/>
        </w:rPr>
        <w:t>Inga rubriker får tas bort, ändras eller läggas till</w:t>
      </w:r>
    </w:p>
    <w:p w14:paraId="1DB99517" w14:textId="77777777" w:rsidR="00B102B9" w:rsidRPr="004D4E2E" w:rsidRDefault="00B102B9" w:rsidP="009E3FDD">
      <w:pPr>
        <w:pStyle w:val="Punktlista"/>
        <w:ind w:left="0" w:firstLine="0"/>
        <w:rPr>
          <w:rStyle w:val="Diskretbetoning"/>
          <w:color w:val="098394"/>
        </w:rPr>
      </w:pPr>
    </w:p>
    <w:p w14:paraId="6AF0D1A3" w14:textId="77777777" w:rsidR="004D4E2E" w:rsidRPr="004D4E2E" w:rsidRDefault="004D4E2E" w:rsidP="00B819FF">
      <w:pPr>
        <w:pStyle w:val="Punktlista"/>
        <w:numPr>
          <w:ilvl w:val="0"/>
          <w:numId w:val="36"/>
        </w:numPr>
        <w:rPr>
          <w:rStyle w:val="Diskretbetoning"/>
          <w:color w:val="098394"/>
        </w:rPr>
      </w:pPr>
      <w:r w:rsidRPr="004D4E2E">
        <w:rPr>
          <w:rStyle w:val="Diskretbetoning"/>
          <w:color w:val="098394"/>
        </w:rPr>
        <w:t>Informationsspecifikationen ska skrivas på svenska.</w:t>
      </w:r>
    </w:p>
    <w:p w14:paraId="33A75938" w14:textId="77777777" w:rsidR="004D4E2E" w:rsidRDefault="004D4E2E" w:rsidP="00B819FF">
      <w:pPr>
        <w:pStyle w:val="Punktlista"/>
        <w:numPr>
          <w:ilvl w:val="0"/>
          <w:numId w:val="36"/>
        </w:numPr>
        <w:rPr>
          <w:rStyle w:val="Diskretbetoning"/>
          <w:color w:val="098394"/>
        </w:rPr>
      </w:pPr>
      <w:r w:rsidRPr="004D4E2E">
        <w:rPr>
          <w:rStyle w:val="Diskretbetoning"/>
          <w:color w:val="098394"/>
        </w:rPr>
        <w:t>Alla celler i tabellerna i dokumentet ska fyllas i. Om det inte finns adekvat information att ange markeras rutan med ett streck (-).</w:t>
      </w:r>
    </w:p>
    <w:p w14:paraId="672C12A7" w14:textId="66044566" w:rsidR="008E514B" w:rsidRDefault="00CD2E20" w:rsidP="00B819FF">
      <w:pPr>
        <w:pStyle w:val="Punktlista"/>
        <w:numPr>
          <w:ilvl w:val="0"/>
          <w:numId w:val="36"/>
        </w:numPr>
        <w:rPr>
          <w:rStyle w:val="Diskretbetoning"/>
          <w:color w:val="098394"/>
        </w:rPr>
      </w:pPr>
      <w:r>
        <w:rPr>
          <w:rStyle w:val="Diskretbetoning"/>
          <w:color w:val="098394"/>
        </w:rPr>
        <w:t>D</w:t>
      </w:r>
      <w:r w:rsidR="009A0B45">
        <w:rPr>
          <w:rStyle w:val="Diskretbetoning"/>
          <w:color w:val="098394"/>
        </w:rPr>
        <w:t>okumentet ”Checklista självgranskning VI”</w:t>
      </w:r>
      <w:r w:rsidR="00E10ECF">
        <w:rPr>
          <w:rStyle w:val="Diskretbetoning"/>
          <w:color w:val="098394"/>
        </w:rPr>
        <w:t xml:space="preserve"> </w:t>
      </w:r>
      <w:r>
        <w:rPr>
          <w:rStyle w:val="Diskretbetoning"/>
          <w:color w:val="098394"/>
        </w:rPr>
        <w:t>ska användas för kvalitetssäkring</w:t>
      </w:r>
      <w:r w:rsidR="009D31F2">
        <w:rPr>
          <w:rStyle w:val="Diskretbetoning"/>
          <w:color w:val="098394"/>
        </w:rPr>
        <w:t xml:space="preserve"> av informationsspecifikationen. </w:t>
      </w:r>
    </w:p>
    <w:p w14:paraId="58527122" w14:textId="07F26A88" w:rsidR="004F6E9F" w:rsidRPr="0066768F" w:rsidRDefault="004F6E9F" w:rsidP="00E115CC">
      <w:pPr>
        <w:pStyle w:val="Innehllsfrteckningsrubrik"/>
        <w:rPr>
          <w:lang w:val="sv-SE"/>
        </w:rPr>
      </w:pPr>
      <w:r w:rsidRPr="0066768F">
        <w:rPr>
          <w:lang w:val="sv-SE"/>
        </w:rPr>
        <w:lastRenderedPageBreak/>
        <w:t>Innehållsförteckning</w:t>
      </w:r>
    </w:p>
    <w:sdt>
      <w:sdtPr>
        <w:rPr>
          <w:b/>
          <w:shd w:val="clear" w:color="auto" w:fill="F0F0F0"/>
          <w:lang w:eastAsia="sv-SE"/>
        </w:rPr>
        <w:id w:val="1684700861"/>
        <w:docPartObj>
          <w:docPartGallery w:val="Table of Contents"/>
          <w:docPartUnique/>
        </w:docPartObj>
      </w:sdtPr>
      <w:sdtEndPr/>
      <w:sdtContent>
        <w:p w14:paraId="0D63B919" w14:textId="49C42D78" w:rsidR="0098255A" w:rsidRDefault="004F6E9F">
          <w:pPr>
            <w:pStyle w:val="Innehll2"/>
            <w:rPr>
              <w:sz w:val="22"/>
              <w:szCs w:val="22"/>
              <w:lang w:eastAsia="sv-SE"/>
            </w:rPr>
          </w:pPr>
          <w:r w:rsidRPr="0066768F">
            <w:rPr>
              <w:shd w:val="clear" w:color="auto" w:fill="F0F0F0"/>
            </w:rPr>
            <w:fldChar w:fldCharType="begin"/>
          </w:r>
          <w:r w:rsidRPr="0066768F">
            <w:rPr>
              <w:shd w:val="clear" w:color="auto" w:fill="F0F0F0"/>
            </w:rPr>
            <w:instrText xml:space="preserve"> TOC \o "2-3" \h \z \t "Rubrik 1;1;Numrerad rubrik 1;1" </w:instrText>
          </w:r>
          <w:r w:rsidRPr="0066768F">
            <w:rPr>
              <w:shd w:val="clear" w:color="auto" w:fill="F0F0F0"/>
            </w:rPr>
            <w:fldChar w:fldCharType="separate"/>
          </w:r>
          <w:hyperlink w:anchor="_Toc138755501" w:history="1">
            <w:r w:rsidR="0098255A" w:rsidRPr="00D852D9">
              <w:rPr>
                <w:rStyle w:val="Hyperlnk"/>
              </w:rPr>
              <w:t>Om mallen (version 3.0)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_Toc138755501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</w:t>
            </w:r>
            <w:r w:rsidR="0098255A">
              <w:rPr>
                <w:webHidden/>
              </w:rPr>
              <w:fldChar w:fldCharType="end"/>
            </w:r>
          </w:hyperlink>
        </w:p>
        <w:p w14:paraId="45C09BDE" w14:textId="1A408F4E" w:rsidR="0098255A" w:rsidRDefault="00874262">
          <w:pPr>
            <w:pStyle w:val="Innehll2"/>
            <w:rPr>
              <w:sz w:val="22"/>
              <w:szCs w:val="22"/>
              <w:lang w:eastAsia="sv-SE"/>
            </w:rPr>
          </w:pPr>
          <w:hyperlink w:anchor="_Toc138755502" w:history="1">
            <w:r w:rsidR="0098255A" w:rsidRPr="00D852D9">
              <w:rPr>
                <w:rStyle w:val="Hyperlnk"/>
              </w:rPr>
              <w:t>Regler för användning av mallen vid tjänstekontraktsutveckling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_Toc138755502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</w:t>
            </w:r>
            <w:r w:rsidR="0098255A">
              <w:rPr>
                <w:webHidden/>
              </w:rPr>
              <w:fldChar w:fldCharType="end"/>
            </w:r>
          </w:hyperlink>
        </w:p>
        <w:p w14:paraId="09287ECD" w14:textId="7BE7D3C6" w:rsidR="0098255A" w:rsidRDefault="00874262">
          <w:pPr>
            <w:pStyle w:val="Innehll1"/>
            <w:rPr>
              <w:b w:val="0"/>
              <w:sz w:val="22"/>
              <w:szCs w:val="22"/>
            </w:rPr>
          </w:pPr>
          <w:hyperlink w:anchor="_Toc138755503" w:history="1">
            <w:r w:rsidR="0098255A" w:rsidRPr="00D852D9">
              <w:rPr>
                <w:rStyle w:val="Hyperlnk"/>
              </w:rPr>
              <w:t>1</w:t>
            </w:r>
            <w:r w:rsidR="0098255A">
              <w:rPr>
                <w:b w:val="0"/>
                <w:sz w:val="22"/>
                <w:szCs w:val="22"/>
              </w:rPr>
              <w:tab/>
            </w:r>
            <w:r w:rsidR="0098255A" w:rsidRPr="00D852D9">
              <w:rPr>
                <w:rStyle w:val="Hyperlnk"/>
              </w:rPr>
              <w:t>Inledning (obligatorisk)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_Toc138755503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4</w:t>
            </w:r>
            <w:r w:rsidR="0098255A">
              <w:rPr>
                <w:webHidden/>
              </w:rPr>
              <w:fldChar w:fldCharType="end"/>
            </w:r>
          </w:hyperlink>
        </w:p>
        <w:p w14:paraId="71952834" w14:textId="61A7D78B" w:rsidR="0098255A" w:rsidRDefault="00874262">
          <w:pPr>
            <w:pStyle w:val="Innehll1"/>
            <w:rPr>
              <w:b w:val="0"/>
              <w:sz w:val="22"/>
              <w:szCs w:val="22"/>
            </w:rPr>
          </w:pPr>
          <w:hyperlink w:anchor="_Toc138755504" w:history="1">
            <w:r w:rsidR="0098255A" w:rsidRPr="00D852D9">
              <w:rPr>
                <w:rStyle w:val="Hyperlnk"/>
              </w:rPr>
              <w:t>2</w:t>
            </w:r>
            <w:r w:rsidR="0098255A">
              <w:rPr>
                <w:b w:val="0"/>
                <w:sz w:val="22"/>
                <w:szCs w:val="22"/>
              </w:rPr>
              <w:tab/>
            </w:r>
            <w:r w:rsidR="0098255A" w:rsidRPr="00D852D9">
              <w:rPr>
                <w:rStyle w:val="Hyperlnk"/>
              </w:rPr>
              <w:t>Informationssäkerhet (obligatorisk)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_Toc138755504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4</w:t>
            </w:r>
            <w:r w:rsidR="0098255A">
              <w:rPr>
                <w:webHidden/>
              </w:rPr>
              <w:fldChar w:fldCharType="end"/>
            </w:r>
          </w:hyperlink>
        </w:p>
        <w:p w14:paraId="023459C4" w14:textId="68499178" w:rsidR="0098255A" w:rsidRDefault="00874262">
          <w:pPr>
            <w:pStyle w:val="Innehll1"/>
            <w:rPr>
              <w:b w:val="0"/>
              <w:sz w:val="22"/>
              <w:szCs w:val="22"/>
            </w:rPr>
          </w:pPr>
          <w:hyperlink w:anchor="_Toc138755505" w:history="1">
            <w:r w:rsidR="0098255A" w:rsidRPr="00D852D9">
              <w:rPr>
                <w:rStyle w:val="Hyperlnk"/>
              </w:rPr>
              <w:t>3</w:t>
            </w:r>
            <w:r w:rsidR="0098255A">
              <w:rPr>
                <w:b w:val="0"/>
                <w:sz w:val="22"/>
                <w:szCs w:val="22"/>
              </w:rPr>
              <w:tab/>
            </w:r>
            <w:r w:rsidR="0098255A" w:rsidRPr="00D852D9">
              <w:rPr>
                <w:rStyle w:val="Hyperlnk"/>
              </w:rPr>
              <w:t>Referensmodellsförteckning (obligatorisk)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_Toc138755505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6</w:t>
            </w:r>
            <w:r w:rsidR="0098255A">
              <w:rPr>
                <w:webHidden/>
              </w:rPr>
              <w:fldChar w:fldCharType="end"/>
            </w:r>
          </w:hyperlink>
        </w:p>
        <w:p w14:paraId="2D6465E2" w14:textId="39DC7094" w:rsidR="0098255A" w:rsidRDefault="00874262">
          <w:pPr>
            <w:pStyle w:val="Innehll1"/>
            <w:rPr>
              <w:b w:val="0"/>
              <w:sz w:val="22"/>
              <w:szCs w:val="22"/>
            </w:rPr>
          </w:pPr>
          <w:hyperlink w:anchor="_Toc138755506" w:history="1">
            <w:r w:rsidR="0098255A" w:rsidRPr="00D852D9">
              <w:rPr>
                <w:rStyle w:val="Hyperlnk"/>
              </w:rPr>
              <w:t>4</w:t>
            </w:r>
            <w:r w:rsidR="0098255A">
              <w:rPr>
                <w:b w:val="0"/>
                <w:sz w:val="22"/>
                <w:szCs w:val="22"/>
              </w:rPr>
              <w:tab/>
            </w:r>
            <w:r w:rsidR="0098255A" w:rsidRPr="00D852D9">
              <w:rPr>
                <w:rStyle w:val="Hyperlnk"/>
              </w:rPr>
              <w:t>Beskrivning av informationens sammanhang (icke-obligatorisk)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_Toc138755506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7</w:t>
            </w:r>
            <w:r w:rsidR="0098255A">
              <w:rPr>
                <w:webHidden/>
              </w:rPr>
              <w:fldChar w:fldCharType="end"/>
            </w:r>
          </w:hyperlink>
        </w:p>
        <w:p w14:paraId="7FA552FC" w14:textId="66C3433A" w:rsidR="0098255A" w:rsidRDefault="00874262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8755507" w:history="1">
            <w:r w:rsidR="0098255A" w:rsidRPr="00D852D9">
              <w:rPr>
                <w:rStyle w:val="Hyperlnk"/>
              </w:rPr>
              <w:t>4.1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Processmodeller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_Toc138755507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7</w:t>
            </w:r>
            <w:r w:rsidR="0098255A">
              <w:rPr>
                <w:webHidden/>
              </w:rPr>
              <w:fldChar w:fldCharType="end"/>
            </w:r>
          </w:hyperlink>
        </w:p>
        <w:p w14:paraId="046D941F" w14:textId="52CAC343" w:rsidR="0098255A" w:rsidRDefault="00874262">
          <w:pPr>
            <w:pStyle w:val="Innehll3"/>
            <w:tabs>
              <w:tab w:val="left" w:pos="1701"/>
            </w:tabs>
            <w:rPr>
              <w:sz w:val="22"/>
              <w:szCs w:val="22"/>
              <w:lang w:eastAsia="sv-SE"/>
            </w:rPr>
          </w:pPr>
          <w:hyperlink w:anchor="_Toc138755508" w:history="1">
            <w:r w:rsidR="0098255A" w:rsidRPr="00D852D9">
              <w:rPr>
                <w:rStyle w:val="Hyperlnk"/>
              </w:rPr>
              <w:t>4.1.1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Processmodell 1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_Toc138755508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7</w:t>
            </w:r>
            <w:r w:rsidR="0098255A">
              <w:rPr>
                <w:webHidden/>
              </w:rPr>
              <w:fldChar w:fldCharType="end"/>
            </w:r>
          </w:hyperlink>
        </w:p>
        <w:p w14:paraId="7AD8256D" w14:textId="5E997C5D" w:rsidR="0098255A" w:rsidRDefault="00874262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8755509" w:history="1">
            <w:r w:rsidR="0098255A" w:rsidRPr="00D852D9">
              <w:rPr>
                <w:rStyle w:val="Hyperlnk"/>
              </w:rPr>
              <w:t>4.2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Arbetsflödesmodeller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_Toc138755509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8</w:t>
            </w:r>
            <w:r w:rsidR="0098255A">
              <w:rPr>
                <w:webHidden/>
              </w:rPr>
              <w:fldChar w:fldCharType="end"/>
            </w:r>
          </w:hyperlink>
        </w:p>
        <w:p w14:paraId="5120C154" w14:textId="06B9E675" w:rsidR="0098255A" w:rsidRDefault="00874262">
          <w:pPr>
            <w:pStyle w:val="Innehll3"/>
            <w:tabs>
              <w:tab w:val="left" w:pos="1701"/>
            </w:tabs>
            <w:rPr>
              <w:sz w:val="22"/>
              <w:szCs w:val="22"/>
              <w:lang w:eastAsia="sv-SE"/>
            </w:rPr>
          </w:pPr>
          <w:hyperlink w:anchor="_Toc138755510" w:history="1">
            <w:r w:rsidR="0098255A" w:rsidRPr="00D852D9">
              <w:rPr>
                <w:rStyle w:val="Hyperlnk"/>
              </w:rPr>
              <w:t>4.2.1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Arbetsflödesmodell 1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_Toc138755510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9</w:t>
            </w:r>
            <w:r w:rsidR="0098255A">
              <w:rPr>
                <w:webHidden/>
              </w:rPr>
              <w:fldChar w:fldCharType="end"/>
            </w:r>
          </w:hyperlink>
        </w:p>
        <w:p w14:paraId="70A5A1BC" w14:textId="6133C031" w:rsidR="0098255A" w:rsidRDefault="00874262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8755511" w:history="1">
            <w:r w:rsidR="0098255A" w:rsidRPr="00D852D9">
              <w:rPr>
                <w:rStyle w:val="Hyperlnk"/>
              </w:rPr>
              <w:t>4.3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Användningsfallsmodell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_Toc138755511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10</w:t>
            </w:r>
            <w:r w:rsidR="0098255A">
              <w:rPr>
                <w:webHidden/>
              </w:rPr>
              <w:fldChar w:fldCharType="end"/>
            </w:r>
          </w:hyperlink>
        </w:p>
        <w:p w14:paraId="1D3A8A8E" w14:textId="593AAB7F" w:rsidR="0098255A" w:rsidRDefault="00874262">
          <w:pPr>
            <w:pStyle w:val="Innehll1"/>
            <w:rPr>
              <w:b w:val="0"/>
              <w:sz w:val="22"/>
              <w:szCs w:val="22"/>
            </w:rPr>
          </w:pPr>
          <w:hyperlink w:anchor="_Toc138755512" w:history="1">
            <w:r w:rsidR="0098255A" w:rsidRPr="00D852D9">
              <w:rPr>
                <w:rStyle w:val="Hyperlnk"/>
              </w:rPr>
              <w:t>5</w:t>
            </w:r>
            <w:r w:rsidR="0098255A">
              <w:rPr>
                <w:b w:val="0"/>
                <w:sz w:val="22"/>
                <w:szCs w:val="22"/>
              </w:rPr>
              <w:tab/>
            </w:r>
            <w:r w:rsidR="0098255A" w:rsidRPr="00D852D9">
              <w:rPr>
                <w:rStyle w:val="Hyperlnk"/>
              </w:rPr>
              <w:t>Begreppsmodell (obligatorisk)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_Toc138755512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11</w:t>
            </w:r>
            <w:r w:rsidR="0098255A">
              <w:rPr>
                <w:webHidden/>
              </w:rPr>
              <w:fldChar w:fldCharType="end"/>
            </w:r>
          </w:hyperlink>
        </w:p>
        <w:p w14:paraId="69E23ABB" w14:textId="6A740A88" w:rsidR="0098255A" w:rsidRDefault="00874262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8755513" w:history="1">
            <w:r w:rsidR="0098255A" w:rsidRPr="00D852D9">
              <w:rPr>
                <w:rStyle w:val="Hyperlnk"/>
              </w:rPr>
              <w:t>5.1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Begreppsmodell, grafisk del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_Toc138755513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11</w:t>
            </w:r>
            <w:r w:rsidR="0098255A">
              <w:rPr>
                <w:webHidden/>
              </w:rPr>
              <w:fldChar w:fldCharType="end"/>
            </w:r>
          </w:hyperlink>
        </w:p>
        <w:p w14:paraId="26F40D46" w14:textId="150B2BD2" w:rsidR="0098255A" w:rsidRDefault="00874262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8755514" w:history="1">
            <w:r w:rsidR="0098255A" w:rsidRPr="00D852D9">
              <w:rPr>
                <w:rStyle w:val="Hyperlnk"/>
              </w:rPr>
              <w:t>5.2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Begreppsmodell, textuell del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_Toc138755514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13</w:t>
            </w:r>
            <w:r w:rsidR="0098255A">
              <w:rPr>
                <w:webHidden/>
              </w:rPr>
              <w:fldChar w:fldCharType="end"/>
            </w:r>
          </w:hyperlink>
        </w:p>
        <w:p w14:paraId="7BADFB23" w14:textId="6E530677" w:rsidR="0098255A" w:rsidRDefault="00874262">
          <w:pPr>
            <w:pStyle w:val="Innehll1"/>
            <w:rPr>
              <w:b w:val="0"/>
              <w:sz w:val="22"/>
              <w:szCs w:val="22"/>
            </w:rPr>
          </w:pPr>
          <w:hyperlink w:anchor="_Toc138755515" w:history="1">
            <w:r w:rsidR="0098255A" w:rsidRPr="00D852D9">
              <w:rPr>
                <w:rStyle w:val="Hyperlnk"/>
              </w:rPr>
              <w:t>6</w:t>
            </w:r>
            <w:r w:rsidR="0098255A">
              <w:rPr>
                <w:b w:val="0"/>
                <w:sz w:val="22"/>
                <w:szCs w:val="22"/>
              </w:rPr>
              <w:tab/>
            </w:r>
            <w:r w:rsidR="0098255A" w:rsidRPr="00D852D9">
              <w:rPr>
                <w:rStyle w:val="Hyperlnk"/>
              </w:rPr>
              <w:t>Informationsmodell (obligatorisk)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_Toc138755515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15</w:t>
            </w:r>
            <w:r w:rsidR="0098255A">
              <w:rPr>
                <w:webHidden/>
              </w:rPr>
              <w:fldChar w:fldCharType="end"/>
            </w:r>
          </w:hyperlink>
        </w:p>
        <w:p w14:paraId="5C885D35" w14:textId="3102B9FB" w:rsidR="0098255A" w:rsidRDefault="00874262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8755516" w:history="1">
            <w:r w:rsidR="0098255A" w:rsidRPr="00D852D9">
              <w:rPr>
                <w:rStyle w:val="Hyperlnk"/>
              </w:rPr>
              <w:t>6.1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Informationsmodell, grafisk del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_Toc138755516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15</w:t>
            </w:r>
            <w:r w:rsidR="0098255A">
              <w:rPr>
                <w:webHidden/>
              </w:rPr>
              <w:fldChar w:fldCharType="end"/>
            </w:r>
          </w:hyperlink>
        </w:p>
        <w:p w14:paraId="766C9EE1" w14:textId="071814BA" w:rsidR="0098255A" w:rsidRDefault="00874262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8755517" w:history="1">
            <w:r w:rsidR="0098255A" w:rsidRPr="00D852D9">
              <w:rPr>
                <w:rStyle w:val="Hyperlnk"/>
              </w:rPr>
              <w:t>6.2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Klasser och attribut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_Toc138755517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16</w:t>
            </w:r>
            <w:r w:rsidR="0098255A">
              <w:rPr>
                <w:webHidden/>
              </w:rPr>
              <w:fldChar w:fldCharType="end"/>
            </w:r>
          </w:hyperlink>
        </w:p>
        <w:p w14:paraId="40181BC5" w14:textId="3571D0A7" w:rsidR="0098255A" w:rsidRDefault="00874262">
          <w:pPr>
            <w:pStyle w:val="Innehll3"/>
            <w:tabs>
              <w:tab w:val="left" w:pos="1701"/>
            </w:tabs>
            <w:rPr>
              <w:sz w:val="22"/>
              <w:szCs w:val="22"/>
              <w:lang w:eastAsia="sv-SE"/>
            </w:rPr>
          </w:pPr>
          <w:hyperlink w:anchor="_Toc138755518" w:history="1">
            <w:r w:rsidR="0098255A" w:rsidRPr="00D852D9">
              <w:rPr>
                <w:rStyle w:val="Hyperlnk"/>
              </w:rPr>
              <w:t>6.2.1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  <w:i/>
                <w:iCs/>
              </w:rPr>
              <w:t>Tidsbokning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_Toc138755518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17</w:t>
            </w:r>
            <w:r w:rsidR="0098255A">
              <w:rPr>
                <w:webHidden/>
              </w:rPr>
              <w:fldChar w:fldCharType="end"/>
            </w:r>
          </w:hyperlink>
        </w:p>
        <w:p w14:paraId="77EE1C1F" w14:textId="70E0D40F" w:rsidR="0098255A" w:rsidRDefault="00874262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8755519" w:history="1">
            <w:r w:rsidR="0098255A" w:rsidRPr="00D852D9">
              <w:rPr>
                <w:rStyle w:val="Hyperlnk"/>
              </w:rPr>
              <w:t>6.3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Datatyper i informationsmodellen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_Toc138755519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18</w:t>
            </w:r>
            <w:r w:rsidR="0098255A">
              <w:rPr>
                <w:webHidden/>
              </w:rPr>
              <w:fldChar w:fldCharType="end"/>
            </w:r>
          </w:hyperlink>
        </w:p>
        <w:p w14:paraId="04B9BD03" w14:textId="080BEE25" w:rsidR="0098255A" w:rsidRDefault="00874262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8755520" w:history="1">
            <w:r w:rsidR="0098255A" w:rsidRPr="00D852D9">
              <w:rPr>
                <w:rStyle w:val="Hyperlnk"/>
              </w:rPr>
              <w:t>6.4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Identifierare i informationsmodellen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_Toc138755520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19</w:t>
            </w:r>
            <w:r w:rsidR="0098255A">
              <w:rPr>
                <w:webHidden/>
              </w:rPr>
              <w:fldChar w:fldCharType="end"/>
            </w:r>
          </w:hyperlink>
        </w:p>
        <w:p w14:paraId="6494D75B" w14:textId="27C85776" w:rsidR="0098255A" w:rsidRDefault="00874262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8755521" w:history="1">
            <w:r w:rsidR="0098255A" w:rsidRPr="00D852D9">
              <w:rPr>
                <w:rStyle w:val="Hyperlnk"/>
              </w:rPr>
              <w:t>6.5</w:t>
            </w:r>
            <w:r w:rsidR="0098255A">
              <w:rPr>
                <w:sz w:val="22"/>
                <w:szCs w:val="22"/>
                <w:lang w:eastAsia="sv-SE"/>
              </w:rPr>
              <w:tab/>
            </w:r>
            <w:r w:rsidR="0098255A" w:rsidRPr="00D852D9">
              <w:rPr>
                <w:rStyle w:val="Hyperlnk"/>
              </w:rPr>
              <w:t>Kodverk och urval i informationsmodellen</w:t>
            </w:r>
            <w:r w:rsidR="0098255A">
              <w:rPr>
                <w:webHidden/>
              </w:rPr>
              <w:tab/>
            </w:r>
            <w:r w:rsidR="0098255A">
              <w:rPr>
                <w:webHidden/>
              </w:rPr>
              <w:fldChar w:fldCharType="begin"/>
            </w:r>
            <w:r w:rsidR="0098255A">
              <w:rPr>
                <w:webHidden/>
              </w:rPr>
              <w:instrText xml:space="preserve"> PAGEREF _Toc138755521 \h </w:instrText>
            </w:r>
            <w:r w:rsidR="0098255A">
              <w:rPr>
                <w:webHidden/>
              </w:rPr>
            </w:r>
            <w:r w:rsidR="0098255A">
              <w:rPr>
                <w:webHidden/>
              </w:rPr>
              <w:fldChar w:fldCharType="separate"/>
            </w:r>
            <w:r w:rsidR="0098255A">
              <w:rPr>
                <w:webHidden/>
              </w:rPr>
              <w:t>19</w:t>
            </w:r>
            <w:r w:rsidR="0098255A">
              <w:rPr>
                <w:webHidden/>
              </w:rPr>
              <w:fldChar w:fldCharType="end"/>
            </w:r>
          </w:hyperlink>
        </w:p>
        <w:p w14:paraId="130C4B23" w14:textId="3D16B1E6" w:rsidR="00976057" w:rsidRPr="0066768F" w:rsidRDefault="004F6E9F" w:rsidP="00EA678D">
          <w:pPr>
            <w:pStyle w:val="Innehll1"/>
            <w:ind w:left="0" w:firstLine="0"/>
            <w:rPr>
              <w:bCs/>
            </w:rPr>
          </w:pPr>
          <w:r w:rsidRPr="0066768F">
            <w:rPr>
              <w:shd w:val="clear" w:color="auto" w:fill="F0F0F0"/>
            </w:rPr>
            <w:fldChar w:fldCharType="end"/>
          </w:r>
        </w:p>
      </w:sdtContent>
    </w:sdt>
    <w:p w14:paraId="609C56D5" w14:textId="77777777" w:rsidR="00303C3E" w:rsidRDefault="00303C3E">
      <w:pPr>
        <w:rPr>
          <w:rFonts w:asciiTheme="majorHAnsi" w:eastAsiaTheme="majorEastAsia" w:hAnsiTheme="majorHAnsi" w:cstheme="majorBidi"/>
          <w:b/>
          <w:color w:val="A33662" w:themeColor="accent1"/>
          <w:sz w:val="28"/>
          <w:szCs w:val="28"/>
        </w:rPr>
      </w:pPr>
      <w:r>
        <w:br w:type="page"/>
      </w:r>
    </w:p>
    <w:p w14:paraId="59AB37C8" w14:textId="4CE59F0E" w:rsidR="0066768F" w:rsidRDefault="0066768F" w:rsidP="004D4E2E">
      <w:pPr>
        <w:pStyle w:val="Tabelltitel"/>
        <w:rPr>
          <w:color w:val="098394"/>
          <w:lang w:val="sv-SE"/>
        </w:rPr>
      </w:pPr>
      <w:r w:rsidRPr="0036320D">
        <w:rPr>
          <w:lang w:val="sv-SE"/>
        </w:rPr>
        <w:lastRenderedPageBreak/>
        <w:t>Revisionshistorik</w:t>
      </w:r>
      <w:r w:rsidR="004D4E2E">
        <w:rPr>
          <w:lang w:val="sv-SE"/>
        </w:rPr>
        <w:t xml:space="preserve"> </w:t>
      </w:r>
      <w:r w:rsidR="00474B01" w:rsidRPr="002768D4">
        <w:rPr>
          <w:color w:val="098394"/>
          <w:lang w:val="sv-SE"/>
        </w:rPr>
        <w:t>(obligatorisk)</w:t>
      </w:r>
    </w:p>
    <w:p w14:paraId="53CE3178" w14:textId="065C9C6C" w:rsidR="004D4E2E" w:rsidRPr="004D4E2E" w:rsidRDefault="004D4E2E" w:rsidP="004D4E2E">
      <w:pPr>
        <w:rPr>
          <w:i/>
          <w:iCs/>
          <w:color w:val="098394"/>
        </w:rPr>
      </w:pPr>
      <w:r w:rsidRPr="004D4E2E">
        <w:rPr>
          <w:i/>
          <w:iCs/>
          <w:color w:val="098394"/>
        </w:rPr>
        <w:t xml:space="preserve">Revisionshistoriken ska skrivas på en sådan detaljnivå att </w:t>
      </w:r>
      <w:r w:rsidR="003B32D7">
        <w:rPr>
          <w:i/>
          <w:iCs/>
          <w:color w:val="098394"/>
        </w:rPr>
        <w:t>läsaren</w:t>
      </w:r>
      <w:r w:rsidRPr="004D4E2E">
        <w:rPr>
          <w:i/>
          <w:iCs/>
          <w:color w:val="098394"/>
        </w:rPr>
        <w:t xml:space="preserve"> ska kunna förstå hur den nya versionen skiljer sig från den föregående.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4100"/>
      </w:tblGrid>
      <w:tr w:rsidR="0066768F" w:rsidRPr="0066768F" w14:paraId="5C6D7B22" w14:textId="77777777" w:rsidTr="0019186E">
        <w:trPr>
          <w:trHeight w:val="21"/>
        </w:trPr>
        <w:tc>
          <w:tcPr>
            <w:tcW w:w="1418" w:type="dxa"/>
            <w:shd w:val="clear" w:color="auto" w:fill="A33662" w:themeFill="accent1"/>
          </w:tcPr>
          <w:p w14:paraId="1887EB18" w14:textId="77777777" w:rsidR="0066768F" w:rsidRPr="0066768F" w:rsidRDefault="0066768F" w:rsidP="0019186E">
            <w:pPr>
              <w:pStyle w:val="Tabellrubrik"/>
            </w:pPr>
            <w:r w:rsidRPr="0066768F">
              <w:t>Version</w:t>
            </w:r>
          </w:p>
        </w:tc>
        <w:tc>
          <w:tcPr>
            <w:tcW w:w="1276" w:type="dxa"/>
            <w:shd w:val="clear" w:color="auto" w:fill="A33662" w:themeFill="accent1"/>
          </w:tcPr>
          <w:p w14:paraId="3152BFBA" w14:textId="77777777" w:rsidR="0066768F" w:rsidRPr="0066768F" w:rsidRDefault="0066768F" w:rsidP="0019186E">
            <w:pPr>
              <w:pStyle w:val="Tabellrubrik"/>
            </w:pPr>
            <w:r w:rsidRPr="0066768F">
              <w:t>Datum</w:t>
            </w:r>
          </w:p>
        </w:tc>
        <w:tc>
          <w:tcPr>
            <w:tcW w:w="2268" w:type="dxa"/>
            <w:shd w:val="clear" w:color="auto" w:fill="A33662" w:themeFill="accent1"/>
          </w:tcPr>
          <w:p w14:paraId="4E920B66" w14:textId="77777777" w:rsidR="0066768F" w:rsidRPr="0066768F" w:rsidRDefault="0066768F" w:rsidP="0019186E">
            <w:pPr>
              <w:pStyle w:val="Tabellrubrik"/>
            </w:pPr>
            <w:r w:rsidRPr="0066768F">
              <w:t>Författare</w:t>
            </w:r>
          </w:p>
        </w:tc>
        <w:tc>
          <w:tcPr>
            <w:tcW w:w="4100" w:type="dxa"/>
            <w:shd w:val="clear" w:color="auto" w:fill="A33662" w:themeFill="accent1"/>
          </w:tcPr>
          <w:p w14:paraId="53CC372C" w14:textId="77777777" w:rsidR="0066768F" w:rsidRPr="0066768F" w:rsidRDefault="0066768F" w:rsidP="0019186E">
            <w:pPr>
              <w:pStyle w:val="Tabellrubrik"/>
            </w:pPr>
            <w:r w:rsidRPr="0066768F">
              <w:t>Kommentar</w:t>
            </w:r>
          </w:p>
        </w:tc>
      </w:tr>
      <w:tr w:rsidR="0066768F" w:rsidRPr="0066768F" w14:paraId="594A9379" w14:textId="77777777" w:rsidTr="0019186E">
        <w:tc>
          <w:tcPr>
            <w:tcW w:w="141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F19B39F" w14:textId="2C482BEF" w:rsidR="0066768F" w:rsidRPr="002768D4" w:rsidRDefault="00E53D52" w:rsidP="0019186E">
            <w:pPr>
              <w:rPr>
                <w:i/>
                <w:color w:val="098394"/>
              </w:rPr>
            </w:pPr>
            <w:r w:rsidRPr="002768D4">
              <w:rPr>
                <w:i/>
                <w:iCs/>
                <w:color w:val="098394"/>
              </w:rPr>
              <w:t>1.0</w:t>
            </w:r>
          </w:p>
        </w:tc>
        <w:tc>
          <w:tcPr>
            <w:tcW w:w="1276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80CC6A9" w14:textId="77777777" w:rsidR="0066768F" w:rsidRPr="002768D4" w:rsidRDefault="0066768F" w:rsidP="0019186E">
            <w:pPr>
              <w:rPr>
                <w:i/>
                <w:color w:val="098394"/>
              </w:rPr>
            </w:pPr>
            <w:r w:rsidRPr="002768D4">
              <w:rPr>
                <w:i/>
                <w:color w:val="098394"/>
              </w:rPr>
              <w:t>2022-12-22</w:t>
            </w:r>
          </w:p>
        </w:tc>
        <w:tc>
          <w:tcPr>
            <w:tcW w:w="2268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D2E0A73" w14:textId="77777777" w:rsidR="0066768F" w:rsidRPr="002768D4" w:rsidRDefault="0066768F" w:rsidP="0019186E">
            <w:pPr>
              <w:rPr>
                <w:i/>
                <w:color w:val="098394"/>
              </w:rPr>
            </w:pPr>
            <w:r w:rsidRPr="002768D4">
              <w:rPr>
                <w:i/>
                <w:color w:val="098394"/>
              </w:rPr>
              <w:t>Förnamn Efternamn</w:t>
            </w:r>
          </w:p>
        </w:tc>
        <w:tc>
          <w:tcPr>
            <w:tcW w:w="4100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5A53BB70" w14:textId="77777777" w:rsidR="0066768F" w:rsidRPr="002768D4" w:rsidRDefault="0066768F" w:rsidP="0019186E">
            <w:pPr>
              <w:rPr>
                <w:i/>
                <w:color w:val="098394"/>
              </w:rPr>
            </w:pPr>
            <w:proofErr w:type="spellStart"/>
            <w:r w:rsidRPr="002768D4">
              <w:rPr>
                <w:i/>
                <w:color w:val="098394"/>
              </w:rPr>
              <w:t>Lorum</w:t>
            </w:r>
            <w:proofErr w:type="spellEnd"/>
            <w:r w:rsidRPr="002768D4">
              <w:rPr>
                <w:i/>
                <w:color w:val="098394"/>
              </w:rPr>
              <w:t xml:space="preserve"> </w:t>
            </w:r>
            <w:proofErr w:type="spellStart"/>
            <w:r w:rsidRPr="002768D4">
              <w:rPr>
                <w:i/>
                <w:color w:val="098394"/>
              </w:rPr>
              <w:t>ipsum</w:t>
            </w:r>
            <w:proofErr w:type="spellEnd"/>
            <w:r w:rsidRPr="002768D4">
              <w:rPr>
                <w:i/>
                <w:color w:val="098394"/>
              </w:rPr>
              <w:t xml:space="preserve"> del </w:t>
            </w:r>
            <w:proofErr w:type="spellStart"/>
            <w:r w:rsidRPr="002768D4">
              <w:rPr>
                <w:i/>
                <w:color w:val="098394"/>
              </w:rPr>
              <w:t>trouvo</w:t>
            </w:r>
            <w:proofErr w:type="spellEnd"/>
            <w:r w:rsidRPr="002768D4">
              <w:rPr>
                <w:i/>
                <w:color w:val="098394"/>
              </w:rPr>
              <w:t xml:space="preserve"> il </w:t>
            </w:r>
            <w:proofErr w:type="spellStart"/>
            <w:r w:rsidRPr="002768D4">
              <w:rPr>
                <w:i/>
                <w:color w:val="098394"/>
              </w:rPr>
              <w:t>reccione</w:t>
            </w:r>
            <w:proofErr w:type="spellEnd"/>
          </w:p>
        </w:tc>
      </w:tr>
      <w:tr w:rsidR="0066768F" w:rsidRPr="0066768F" w14:paraId="55689EA0" w14:textId="77777777" w:rsidTr="0019186E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D08765B" w14:textId="77777777" w:rsidR="0066768F" w:rsidRPr="0066768F" w:rsidRDefault="0066768F" w:rsidP="0019186E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8B13C06" w14:textId="77777777" w:rsidR="0066768F" w:rsidRPr="0066768F" w:rsidRDefault="0066768F" w:rsidP="0019186E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258B082" w14:textId="77777777" w:rsidR="0066768F" w:rsidRPr="0066768F" w:rsidRDefault="0066768F" w:rsidP="0019186E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4F784E82" w14:textId="77777777" w:rsidR="0066768F" w:rsidRPr="0066768F" w:rsidRDefault="0066768F" w:rsidP="0019186E">
            <w:pPr>
              <w:rPr>
                <w:i/>
                <w:iCs/>
              </w:rPr>
            </w:pPr>
          </w:p>
        </w:tc>
      </w:tr>
      <w:tr w:rsidR="0066768F" w:rsidRPr="0066768F" w14:paraId="71216D59" w14:textId="77777777" w:rsidTr="0019186E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99A5251" w14:textId="77777777" w:rsidR="0066768F" w:rsidRPr="0066768F" w:rsidRDefault="0066768F" w:rsidP="0019186E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054C060" w14:textId="77777777" w:rsidR="0066768F" w:rsidRPr="0066768F" w:rsidRDefault="0066768F" w:rsidP="0019186E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E64D945" w14:textId="77777777" w:rsidR="0066768F" w:rsidRPr="0066768F" w:rsidRDefault="0066768F" w:rsidP="0019186E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2DF02753" w14:textId="77777777" w:rsidR="0066768F" w:rsidRPr="0066768F" w:rsidRDefault="0066768F" w:rsidP="0019186E">
            <w:pPr>
              <w:rPr>
                <w:i/>
                <w:iCs/>
              </w:rPr>
            </w:pPr>
          </w:p>
        </w:tc>
      </w:tr>
      <w:tr w:rsidR="0066768F" w:rsidRPr="0066768F" w14:paraId="552523B2" w14:textId="77777777" w:rsidTr="0019186E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A6CD323" w14:textId="77777777" w:rsidR="0066768F" w:rsidRPr="0066768F" w:rsidRDefault="0066768F" w:rsidP="0019186E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BECBD75" w14:textId="77777777" w:rsidR="0066768F" w:rsidRPr="0066768F" w:rsidRDefault="0066768F" w:rsidP="0019186E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42CFFE1" w14:textId="77777777" w:rsidR="0066768F" w:rsidRPr="0066768F" w:rsidRDefault="0066768F" w:rsidP="0019186E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D61346E" w14:textId="77777777" w:rsidR="0066768F" w:rsidRPr="0066768F" w:rsidRDefault="0066768F" w:rsidP="0019186E">
            <w:pPr>
              <w:rPr>
                <w:i/>
                <w:iCs/>
              </w:rPr>
            </w:pPr>
          </w:p>
        </w:tc>
      </w:tr>
    </w:tbl>
    <w:p w14:paraId="2C679637" w14:textId="1CFA78E6" w:rsidR="004D4E2E" w:rsidRDefault="004D4E2E" w:rsidP="004E1B5F"/>
    <w:p w14:paraId="4FFCDCE1" w14:textId="2013C6C9" w:rsidR="004D4E2E" w:rsidRDefault="004D4E2E" w:rsidP="004D4E2E">
      <w:pPr>
        <w:pStyle w:val="Tabelltitel"/>
        <w:rPr>
          <w:color w:val="098394"/>
          <w:lang w:val="sv-SE"/>
        </w:rPr>
      </w:pPr>
      <w:r w:rsidRPr="0036320D">
        <w:rPr>
          <w:lang w:val="sv-SE"/>
        </w:rPr>
        <w:t xml:space="preserve">Referenser </w:t>
      </w:r>
      <w:r w:rsidR="00474B01" w:rsidRPr="00E45896">
        <w:rPr>
          <w:color w:val="098394"/>
          <w:lang w:val="sv-SE"/>
        </w:rPr>
        <w:t>(obligatorisk)</w:t>
      </w:r>
    </w:p>
    <w:p w14:paraId="39071CE8" w14:textId="35D0D4D6" w:rsidR="004D4E2E" w:rsidRDefault="004D4E2E" w:rsidP="004D4E2E">
      <w:pPr>
        <w:pStyle w:val="Beskrivning"/>
        <w:rPr>
          <w:b w:val="0"/>
          <w:bCs w:val="0"/>
          <w:i/>
          <w:iCs/>
          <w:color w:val="098394"/>
          <w:sz w:val="20"/>
          <w:szCs w:val="20"/>
        </w:rPr>
      </w:pPr>
      <w:r w:rsidRPr="004D4E2E">
        <w:rPr>
          <w:b w:val="0"/>
          <w:bCs w:val="0"/>
          <w:i/>
          <w:iCs/>
          <w:color w:val="098394"/>
          <w:sz w:val="20"/>
          <w:szCs w:val="20"/>
        </w:rPr>
        <w:t>Nedan ges förslag på referenser som kan vara användbara. Justera listan efter behov!</w:t>
      </w:r>
    </w:p>
    <w:p w14:paraId="244915E1" w14:textId="307907FF" w:rsidR="009916DC" w:rsidRPr="006B0779" w:rsidRDefault="007E5F4E" w:rsidP="009916DC">
      <w:pPr>
        <w:rPr>
          <w:i/>
          <w:iCs/>
          <w:color w:val="098394"/>
        </w:rPr>
      </w:pPr>
      <w:r w:rsidRPr="006B0779">
        <w:rPr>
          <w:i/>
          <w:iCs/>
          <w:color w:val="098394"/>
        </w:rPr>
        <w:t xml:space="preserve">Länken till Socialstyrelsens information om licens för </w:t>
      </w:r>
      <w:proofErr w:type="spellStart"/>
      <w:r w:rsidRPr="006B0779">
        <w:rPr>
          <w:i/>
          <w:iCs/>
          <w:color w:val="098394"/>
        </w:rPr>
        <w:t>Snomed</w:t>
      </w:r>
      <w:proofErr w:type="spellEnd"/>
      <w:r w:rsidRPr="006B0779">
        <w:rPr>
          <w:i/>
          <w:iCs/>
          <w:color w:val="098394"/>
        </w:rPr>
        <w:t xml:space="preserve">-CT är obligatorisk om </w:t>
      </w:r>
      <w:commentRangeStart w:id="3"/>
      <w:r w:rsidR="00004B08" w:rsidRPr="006B0779">
        <w:rPr>
          <w:i/>
          <w:iCs/>
          <w:color w:val="098394"/>
        </w:rPr>
        <w:t>informationsspecifikationen</w:t>
      </w:r>
      <w:commentRangeEnd w:id="3"/>
      <w:r w:rsidR="008D7297">
        <w:rPr>
          <w:rStyle w:val="Kommentarsreferens"/>
          <w:rFonts w:ascii="Times New Roman" w:eastAsia="Times New Roman" w:hAnsi="Times New Roman" w:cs="Times New Roman"/>
          <w:lang w:eastAsia="en-GB"/>
        </w:rPr>
        <w:commentReference w:id="3"/>
      </w:r>
      <w:r w:rsidR="00004B08" w:rsidRPr="006B0779">
        <w:rPr>
          <w:i/>
          <w:iCs/>
          <w:color w:val="098394"/>
        </w:rPr>
        <w:t xml:space="preserve"> </w:t>
      </w:r>
      <w:r w:rsidR="00A179B2">
        <w:rPr>
          <w:i/>
          <w:iCs/>
          <w:color w:val="098394"/>
        </w:rPr>
        <w:t>refererar till</w:t>
      </w:r>
      <w:r w:rsidR="00A179B2" w:rsidRPr="006B0779">
        <w:rPr>
          <w:i/>
          <w:iCs/>
          <w:color w:val="098394"/>
        </w:rPr>
        <w:t xml:space="preserve"> </w:t>
      </w:r>
      <w:proofErr w:type="spellStart"/>
      <w:r w:rsidR="00004B08" w:rsidRPr="006B0779">
        <w:rPr>
          <w:i/>
          <w:iCs/>
          <w:color w:val="098394"/>
        </w:rPr>
        <w:t>Snomed</w:t>
      </w:r>
      <w:proofErr w:type="spellEnd"/>
      <w:r w:rsidR="00004B08" w:rsidRPr="006B0779">
        <w:rPr>
          <w:i/>
          <w:iCs/>
          <w:color w:val="098394"/>
        </w:rPr>
        <w:t>-CT.</w:t>
      </w:r>
    </w:p>
    <w:tbl>
      <w:tblPr>
        <w:tblStyle w:val="Tabellrutn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3290"/>
        <w:gridCol w:w="5262"/>
      </w:tblGrid>
      <w:tr w:rsidR="00297CE9" w:rsidRPr="0066768F" w14:paraId="29405E7B" w14:textId="77777777" w:rsidTr="62B378BD">
        <w:trPr>
          <w:trHeight w:val="19"/>
        </w:trPr>
        <w:tc>
          <w:tcPr>
            <w:tcW w:w="538" w:type="dxa"/>
            <w:shd w:val="clear" w:color="auto" w:fill="A33662" w:themeFill="accent1"/>
          </w:tcPr>
          <w:p w14:paraId="3D64E322" w14:textId="49CB81B5" w:rsidR="00297CE9" w:rsidRPr="0066768F" w:rsidRDefault="00297CE9" w:rsidP="0019186E">
            <w:pPr>
              <w:pStyle w:val="Tabellrubrik"/>
            </w:pPr>
            <w:r>
              <w:t>Namn</w:t>
            </w:r>
          </w:p>
        </w:tc>
        <w:tc>
          <w:tcPr>
            <w:tcW w:w="3290" w:type="dxa"/>
            <w:shd w:val="clear" w:color="auto" w:fill="A33662" w:themeFill="accent1"/>
          </w:tcPr>
          <w:p w14:paraId="626A5C3A" w14:textId="71C48BAE" w:rsidR="00297CE9" w:rsidRPr="0066768F" w:rsidRDefault="00297CE9" w:rsidP="0019186E">
            <w:pPr>
              <w:pStyle w:val="Tabellrubrik"/>
            </w:pPr>
            <w:r>
              <w:t>Dokument</w:t>
            </w:r>
          </w:p>
        </w:tc>
        <w:tc>
          <w:tcPr>
            <w:tcW w:w="5262" w:type="dxa"/>
            <w:shd w:val="clear" w:color="auto" w:fill="A33662" w:themeFill="accent1"/>
          </w:tcPr>
          <w:p w14:paraId="256104D9" w14:textId="2F13846F" w:rsidR="00297CE9" w:rsidRPr="0066768F" w:rsidRDefault="00297CE9" w:rsidP="0019186E">
            <w:pPr>
              <w:pStyle w:val="Tabellrubrik"/>
            </w:pPr>
            <w:r>
              <w:t>Länk</w:t>
            </w:r>
          </w:p>
        </w:tc>
      </w:tr>
      <w:tr w:rsidR="00297CE9" w:rsidRPr="0066768F" w14:paraId="25F9F938" w14:textId="77777777" w:rsidTr="62B378BD">
        <w:trPr>
          <w:trHeight w:val="525"/>
        </w:trPr>
        <w:tc>
          <w:tcPr>
            <w:tcW w:w="53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5755BDE" w14:textId="7BE72D8B" w:rsidR="00297CE9" w:rsidRPr="0066768F" w:rsidRDefault="00297CE9" w:rsidP="0019186E">
            <w:r>
              <w:t>R1</w:t>
            </w:r>
          </w:p>
        </w:tc>
        <w:tc>
          <w:tcPr>
            <w:tcW w:w="3290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2521C8E" w14:textId="55FA561E" w:rsidR="00297CE9" w:rsidRPr="0066768F" w:rsidRDefault="45B54E51" w:rsidP="0019186E">
            <w:r>
              <w:t>RIV</w:t>
            </w:r>
            <w:r w:rsidR="6F3F4331">
              <w:t xml:space="preserve"> </w:t>
            </w:r>
            <w:r w:rsidR="649F860C">
              <w:t>T</w:t>
            </w:r>
            <w:r>
              <w:t>ekniska anvisningar</w:t>
            </w:r>
          </w:p>
        </w:tc>
        <w:tc>
          <w:tcPr>
            <w:tcW w:w="5262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31E434F" w14:textId="7E601C21" w:rsidR="00297CE9" w:rsidRPr="0066768F" w:rsidRDefault="00874262" w:rsidP="0019186E">
            <w:hyperlink r:id="rId19" w:history="1">
              <w:r w:rsidR="00297CE9" w:rsidRPr="00505A63">
                <w:rPr>
                  <w:rStyle w:val="Hyperlnk"/>
                </w:rPr>
                <w:t>http://rivta.se/</w:t>
              </w:r>
            </w:hyperlink>
          </w:p>
        </w:tc>
      </w:tr>
      <w:tr w:rsidR="00297CE9" w:rsidRPr="0066768F" w14:paraId="5C4120C3" w14:textId="77777777" w:rsidTr="62B378BD">
        <w:trPr>
          <w:trHeight w:val="512"/>
        </w:trPr>
        <w:tc>
          <w:tcPr>
            <w:tcW w:w="53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1DA9B82" w14:textId="0323A3AC" w:rsidR="00297CE9" w:rsidRPr="0066768F" w:rsidRDefault="00297CE9" w:rsidP="00297CE9">
            <w:r>
              <w:t>R2</w:t>
            </w:r>
          </w:p>
        </w:tc>
        <w:tc>
          <w:tcPr>
            <w:tcW w:w="329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A8C8C9D" w14:textId="156F20CC" w:rsidR="00297CE9" w:rsidRPr="0066768F" w:rsidRDefault="00297CE9" w:rsidP="00297CE9">
            <w:r w:rsidRPr="00505A63">
              <w:t>Nationell informationsstruktur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891F1AD" w14:textId="4BEFBAA5" w:rsidR="00297CE9" w:rsidRDefault="00874262" w:rsidP="00297CE9">
            <w:hyperlink r:id="rId20" w:history="1">
              <w:r w:rsidR="00297CE9" w:rsidRPr="00961763">
                <w:rPr>
                  <w:rStyle w:val="Hyperlnk"/>
                </w:rPr>
                <w:t>https://informationsstruktur.socialstyrelsen.se/</w:t>
              </w:r>
            </w:hyperlink>
          </w:p>
          <w:p w14:paraId="3CFB3A54" w14:textId="0B7E5510" w:rsidR="00297CE9" w:rsidRPr="0066768F" w:rsidRDefault="00297CE9" w:rsidP="00297CE9"/>
        </w:tc>
      </w:tr>
      <w:tr w:rsidR="00297CE9" w:rsidRPr="0066768F" w14:paraId="5422C3D0" w14:textId="77777777" w:rsidTr="62B378BD">
        <w:trPr>
          <w:trHeight w:val="262"/>
        </w:trPr>
        <w:tc>
          <w:tcPr>
            <w:tcW w:w="53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992C184" w14:textId="128792A1" w:rsidR="00297CE9" w:rsidRPr="0066768F" w:rsidRDefault="00297CE9" w:rsidP="00297CE9">
            <w:r>
              <w:t>R3</w:t>
            </w:r>
          </w:p>
        </w:tc>
        <w:tc>
          <w:tcPr>
            <w:tcW w:w="329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E16B547" w14:textId="271E8477" w:rsidR="00297CE9" w:rsidRPr="0066768F" w:rsidRDefault="00297CE9" w:rsidP="00297CE9">
            <w:r w:rsidRPr="00505A63">
              <w:t>Kodverkslista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83533D7" w14:textId="37C0B4C0" w:rsidR="00297CE9" w:rsidRPr="0066768F" w:rsidRDefault="00874262" w:rsidP="00297CE9">
            <w:hyperlink r:id="rId21" w:history="1">
              <w:r w:rsidR="00297CE9" w:rsidRPr="00297CE9">
                <w:rPr>
                  <w:rStyle w:val="Hyperlnk"/>
                </w:rPr>
                <w:t>Länk</w:t>
              </w:r>
            </w:hyperlink>
          </w:p>
        </w:tc>
      </w:tr>
      <w:tr w:rsidR="00297CE9" w:rsidRPr="0066768F" w14:paraId="5ED109D7" w14:textId="77777777" w:rsidTr="62B378BD">
        <w:trPr>
          <w:trHeight w:val="512"/>
        </w:trPr>
        <w:tc>
          <w:tcPr>
            <w:tcW w:w="53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4BEE791" w14:textId="01B51032" w:rsidR="00297CE9" w:rsidRPr="0066768F" w:rsidRDefault="00297CE9" w:rsidP="00297CE9">
            <w:r>
              <w:t>R4</w:t>
            </w:r>
          </w:p>
        </w:tc>
        <w:tc>
          <w:tcPr>
            <w:tcW w:w="329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AC679D2" w14:textId="0BFDB179" w:rsidR="00297CE9" w:rsidRPr="0066768F" w:rsidRDefault="00297CE9" w:rsidP="00297CE9">
            <w:r w:rsidRPr="00505A63">
              <w:t>Socialstyrelsens termbank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B3C4674" w14:textId="62E2C686" w:rsidR="00297CE9" w:rsidRPr="0066768F" w:rsidRDefault="00874262" w:rsidP="00297CE9">
            <w:hyperlink r:id="rId22" w:history="1">
              <w:r w:rsidR="00297CE9" w:rsidRPr="00505A63">
                <w:rPr>
                  <w:rStyle w:val="Hyperlnk"/>
                </w:rPr>
                <w:t>http://termbank.socialstyrelsen.se/</w:t>
              </w:r>
            </w:hyperlink>
            <w:r w:rsidR="00297CE9" w:rsidRPr="00505A63">
              <w:t xml:space="preserve"> </w:t>
            </w:r>
          </w:p>
        </w:tc>
      </w:tr>
      <w:tr w:rsidR="00297CE9" w:rsidRPr="0066768F" w14:paraId="13193DEB" w14:textId="77777777" w:rsidTr="62B378BD">
        <w:trPr>
          <w:trHeight w:val="249"/>
        </w:trPr>
        <w:tc>
          <w:tcPr>
            <w:tcW w:w="53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C93246C" w14:textId="3D08938C" w:rsidR="00297CE9" w:rsidRDefault="00297CE9" w:rsidP="00297CE9">
            <w:r>
              <w:t>R5</w:t>
            </w:r>
          </w:p>
        </w:tc>
        <w:tc>
          <w:tcPr>
            <w:tcW w:w="329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3E918E1" w14:textId="0439E3B7" w:rsidR="00297CE9" w:rsidRPr="0066768F" w:rsidRDefault="00297CE9" w:rsidP="00297CE9">
            <w:proofErr w:type="spellStart"/>
            <w:r>
              <w:t>Snomed</w:t>
            </w:r>
            <w:proofErr w:type="spellEnd"/>
            <w:r w:rsidR="610EAF08">
              <w:t xml:space="preserve"> </w:t>
            </w:r>
            <w:r>
              <w:t>CT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06C3AD1" w14:textId="4A3669FB" w:rsidR="00297CE9" w:rsidRPr="0066768F" w:rsidRDefault="00874262" w:rsidP="00297CE9">
            <w:hyperlink r:id="rId23" w:history="1">
              <w:r w:rsidR="00297CE9" w:rsidRPr="00505A63">
                <w:rPr>
                  <w:rStyle w:val="Hyperlnk"/>
                </w:rPr>
                <w:t>http://browser.ihtsdotools.org/</w:t>
              </w:r>
            </w:hyperlink>
          </w:p>
        </w:tc>
      </w:tr>
      <w:tr w:rsidR="00297CE9" w:rsidRPr="0066768F" w14:paraId="2092C75E" w14:textId="77777777" w:rsidTr="62B378BD">
        <w:trPr>
          <w:trHeight w:val="262"/>
        </w:trPr>
        <w:tc>
          <w:tcPr>
            <w:tcW w:w="53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1C63648" w14:textId="678B4673" w:rsidR="00297CE9" w:rsidRDefault="00297CE9" w:rsidP="00297CE9">
            <w:r>
              <w:t>R6</w:t>
            </w:r>
          </w:p>
        </w:tc>
        <w:tc>
          <w:tcPr>
            <w:tcW w:w="329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C1D1544" w14:textId="51E34CE4" w:rsidR="00297CE9" w:rsidRPr="0066768F" w:rsidRDefault="009B3715" w:rsidP="00297CE9">
            <w:r>
              <w:t xml:space="preserve">Socialstyrelsens information om </w:t>
            </w:r>
            <w:proofErr w:type="spellStart"/>
            <w:r w:rsidR="45B54E51">
              <w:t>Snomed</w:t>
            </w:r>
            <w:proofErr w:type="spellEnd"/>
            <w:r w:rsidR="604E4C08">
              <w:t xml:space="preserve"> </w:t>
            </w:r>
            <w:r w:rsidR="45B54E51">
              <w:t>CT</w:t>
            </w:r>
            <w:r w:rsidR="5AC6D1FF">
              <w:t>-</w:t>
            </w:r>
            <w:r w:rsidR="45B54E51">
              <w:t>licens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2C59284" w14:textId="2CEB683A" w:rsidR="00297CE9" w:rsidRPr="0066768F" w:rsidRDefault="00874262" w:rsidP="00297CE9">
            <w:hyperlink r:id="rId24" w:history="1">
              <w:r w:rsidR="009916DC" w:rsidRPr="00EA6BE4">
                <w:rPr>
                  <w:rStyle w:val="Hyperlnk"/>
                </w:rPr>
                <w:t>https://www.socialstyrelsen.se/kunskapsstod-och-regler/omraden/e-halsa/snomed-ct/snomed-ct-licens/</w:t>
              </w:r>
            </w:hyperlink>
          </w:p>
        </w:tc>
      </w:tr>
    </w:tbl>
    <w:p w14:paraId="398A4216" w14:textId="7DB94720" w:rsidR="004E1B5F" w:rsidRDefault="004E1B5F" w:rsidP="00297CE9"/>
    <w:p w14:paraId="47EA9301" w14:textId="0D167B49" w:rsidR="00297CE9" w:rsidRDefault="00297CE9">
      <w:r>
        <w:br w:type="page"/>
      </w:r>
    </w:p>
    <w:p w14:paraId="3E8A1DF2" w14:textId="31BDD9AC" w:rsidR="00297CE9" w:rsidRPr="00297CE9" w:rsidRDefault="00297CE9" w:rsidP="004A720A">
      <w:pPr>
        <w:pStyle w:val="Numreradrubrik1"/>
      </w:pPr>
      <w:bookmarkStart w:id="4" w:name="_Toc121211204"/>
      <w:bookmarkStart w:id="5" w:name="_Toc138755503"/>
      <w:proofErr w:type="spellStart"/>
      <w:r w:rsidRPr="00297CE9">
        <w:lastRenderedPageBreak/>
        <w:t>Inledning</w:t>
      </w:r>
      <w:proofErr w:type="spellEnd"/>
      <w:r w:rsidRPr="00297CE9">
        <w:t xml:space="preserve"> </w:t>
      </w:r>
      <w:bookmarkEnd w:id="4"/>
      <w:r w:rsidR="00474B01" w:rsidRPr="00E45896">
        <w:rPr>
          <w:color w:val="098394"/>
          <w:lang w:val="sv-SE"/>
        </w:rPr>
        <w:t>(obligatorisk)</w:t>
      </w:r>
      <w:bookmarkEnd w:id="5"/>
    </w:p>
    <w:p w14:paraId="53ABA87A" w14:textId="77777777" w:rsidR="00297CE9" w:rsidRPr="008D3D09" w:rsidRDefault="00297CE9" w:rsidP="00297CE9">
      <w:pPr>
        <w:rPr>
          <w:i/>
          <w:iCs/>
          <w:color w:val="098394"/>
        </w:rPr>
      </w:pPr>
      <w:r w:rsidRPr="008D3D09">
        <w:rPr>
          <w:i/>
          <w:iCs/>
          <w:color w:val="098394"/>
        </w:rPr>
        <w:t xml:space="preserve">Inledningen ska beskriva varför den aktuella informationsspecifikationen ges ut, vem den riktar sig till, samt hur den är tänkt att användas. </w:t>
      </w:r>
    </w:p>
    <w:p w14:paraId="7B6B28CF" w14:textId="36185C29" w:rsidR="00297CE9" w:rsidRPr="008D3D09" w:rsidRDefault="00297CE9" w:rsidP="00297CE9">
      <w:pPr>
        <w:rPr>
          <w:i/>
          <w:iCs/>
          <w:color w:val="098394"/>
        </w:rPr>
      </w:pPr>
      <w:r w:rsidRPr="008D3D09">
        <w:rPr>
          <w:i/>
          <w:iCs/>
          <w:color w:val="098394"/>
        </w:rPr>
        <w:t xml:space="preserve">Det är också viktigt att här klargöra vad informationsspecifikationens omfång utgörs av. Exempel kan vara: en tjänstedomän, </w:t>
      </w:r>
      <w:r w:rsidR="00BF0C0D">
        <w:rPr>
          <w:i/>
          <w:iCs/>
          <w:color w:val="098394"/>
        </w:rPr>
        <w:t xml:space="preserve">ett tjänstekontrakt, </w:t>
      </w:r>
      <w:r w:rsidRPr="008D3D09">
        <w:rPr>
          <w:i/>
          <w:iCs/>
          <w:color w:val="098394"/>
        </w:rPr>
        <w:t xml:space="preserve">en informationsmängd, ett enskilt informationsutbyte, en applikations informationsinnehåll </w:t>
      </w:r>
      <w:proofErr w:type="gramStart"/>
      <w:r w:rsidRPr="008D3D09">
        <w:rPr>
          <w:i/>
          <w:iCs/>
          <w:color w:val="098394"/>
        </w:rPr>
        <w:t>etc.</w:t>
      </w:r>
      <w:proofErr w:type="gramEnd"/>
    </w:p>
    <w:p w14:paraId="0D886389" w14:textId="5B546E5B" w:rsidR="00297CE9" w:rsidRPr="00297CE9" w:rsidRDefault="00297CE9" w:rsidP="004A720A">
      <w:pPr>
        <w:pStyle w:val="Numreradrubrik1"/>
      </w:pPr>
      <w:bookmarkStart w:id="6" w:name="_Toc449170160"/>
      <w:bookmarkStart w:id="7" w:name="_Toc121211205"/>
      <w:bookmarkStart w:id="8" w:name="_Toc138755504"/>
      <w:proofErr w:type="spellStart"/>
      <w:r w:rsidRPr="00297CE9">
        <w:t>Informationssäkerhet</w:t>
      </w:r>
      <w:bookmarkEnd w:id="6"/>
      <w:bookmarkEnd w:id="7"/>
      <w:proofErr w:type="spellEnd"/>
      <w:r w:rsidRPr="00297CE9">
        <w:t xml:space="preserve"> </w:t>
      </w:r>
      <w:r w:rsidR="00474B01" w:rsidRPr="00E45896">
        <w:rPr>
          <w:color w:val="098394"/>
          <w:lang w:val="sv-SE"/>
        </w:rPr>
        <w:t>(obligatorisk)</w:t>
      </w:r>
      <w:bookmarkEnd w:id="8"/>
    </w:p>
    <w:p w14:paraId="445F2655" w14:textId="77C48265" w:rsidR="00297CE9" w:rsidRPr="003C7A0B" w:rsidRDefault="00297CE9" w:rsidP="00297CE9">
      <w:r w:rsidRPr="003C7A0B">
        <w:t xml:space="preserve">I det här avsnittet beskrivs olika informationssäkerhetsrelaterade aspekter på den information som </w:t>
      </w:r>
      <w:r>
        <w:t>informationsmodellen</w:t>
      </w:r>
      <w:r w:rsidRPr="003C7A0B">
        <w:t xml:space="preserve"> beskriver</w:t>
      </w:r>
      <w:r w:rsidR="0024006A">
        <w:t xml:space="preserve"> och på hur den</w:t>
      </w:r>
      <w:r w:rsidR="00111A07">
        <w:t>na information ska</w:t>
      </w:r>
      <w:r w:rsidR="0024006A">
        <w:t xml:space="preserve"> hanteras</w:t>
      </w:r>
      <w:r w:rsidR="00111A07">
        <w:t xml:space="preserve">. </w:t>
      </w:r>
    </w:p>
    <w:p w14:paraId="114E6120" w14:textId="77777777" w:rsidR="00297CE9" w:rsidRPr="00297CE9" w:rsidRDefault="00297CE9" w:rsidP="00297CE9">
      <w:pPr>
        <w:rPr>
          <w:i/>
          <w:iCs/>
          <w:color w:val="098394"/>
        </w:rPr>
      </w:pPr>
      <w:r w:rsidRPr="00297CE9">
        <w:rPr>
          <w:i/>
          <w:iCs/>
          <w:color w:val="098394"/>
        </w:rPr>
        <w:t>När man gör en informationssäkerhetsanalys bör man ta hänsyn till följande perspektiv:</w:t>
      </w:r>
    </w:p>
    <w:p w14:paraId="06F0BEBA" w14:textId="77777777" w:rsidR="00297CE9" w:rsidRPr="00297CE9" w:rsidRDefault="00297CE9" w:rsidP="00297CE9">
      <w:pPr>
        <w:pStyle w:val="Punktlista"/>
        <w:rPr>
          <w:i/>
          <w:iCs/>
          <w:color w:val="098394"/>
        </w:rPr>
      </w:pPr>
      <w:proofErr w:type="spellStart"/>
      <w:r w:rsidRPr="00297CE9">
        <w:rPr>
          <w:i/>
          <w:iCs/>
          <w:color w:val="098394"/>
        </w:rPr>
        <w:t>Konfidentialitet</w:t>
      </w:r>
      <w:proofErr w:type="spellEnd"/>
      <w:r w:rsidRPr="00297CE9">
        <w:rPr>
          <w:i/>
          <w:iCs/>
          <w:color w:val="098394"/>
        </w:rPr>
        <w:t xml:space="preserve"> – att säkerställa att utomstående (icke behöriga) inte kan ta del av informationen</w:t>
      </w:r>
    </w:p>
    <w:p w14:paraId="5CD19E97" w14:textId="77777777" w:rsidR="00297CE9" w:rsidRPr="00297CE9" w:rsidRDefault="00297CE9" w:rsidP="00297CE9">
      <w:pPr>
        <w:pStyle w:val="Punktlista"/>
        <w:rPr>
          <w:i/>
          <w:iCs/>
          <w:color w:val="098394"/>
        </w:rPr>
      </w:pPr>
      <w:r w:rsidRPr="00297CE9">
        <w:rPr>
          <w:i/>
          <w:iCs/>
          <w:color w:val="098394"/>
        </w:rPr>
        <w:t>Riktighet – att säkerställa att de data som finns i ett system ska vara riktiga och inte kunna förändras av misstag, genom funktionsstörningar eller annat.</w:t>
      </w:r>
    </w:p>
    <w:p w14:paraId="70BDE975" w14:textId="77777777" w:rsidR="00297CE9" w:rsidRPr="00297CE9" w:rsidRDefault="00297CE9" w:rsidP="00297CE9">
      <w:pPr>
        <w:pStyle w:val="Punktlista"/>
        <w:rPr>
          <w:i/>
          <w:iCs/>
          <w:color w:val="098394"/>
        </w:rPr>
      </w:pPr>
      <w:r w:rsidRPr="00297CE9">
        <w:rPr>
          <w:i/>
          <w:iCs/>
          <w:color w:val="098394"/>
        </w:rPr>
        <w:t>Tillgänglighet – att säkerställa att informationen är tillgänglig i enlighet med verksamhetens krav</w:t>
      </w:r>
    </w:p>
    <w:p w14:paraId="40B22F34" w14:textId="7A404EE7" w:rsidR="00297CE9" w:rsidRDefault="00297CE9" w:rsidP="00297CE9">
      <w:pPr>
        <w:pStyle w:val="Punktlista"/>
        <w:rPr>
          <w:i/>
          <w:iCs/>
          <w:color w:val="098394"/>
        </w:rPr>
      </w:pPr>
      <w:r w:rsidRPr="00297CE9">
        <w:rPr>
          <w:i/>
          <w:iCs/>
          <w:color w:val="098394"/>
        </w:rPr>
        <w:t>Spårbarhet – att säkerställa att det i efterhand går att ta reda på vad som hänt i ett system och vem som tagit del av vilka uppgifter.</w:t>
      </w:r>
    </w:p>
    <w:p w14:paraId="101FF9F8" w14:textId="01391610" w:rsidR="00297CE9" w:rsidRDefault="00297CE9" w:rsidP="00297CE9">
      <w:pPr>
        <w:pStyle w:val="Punktlista"/>
        <w:ind w:left="227" w:firstLine="0"/>
        <w:rPr>
          <w:i/>
          <w:iCs/>
          <w:color w:val="098394"/>
        </w:rPr>
      </w:pPr>
    </w:p>
    <w:tbl>
      <w:tblPr>
        <w:tblStyle w:val="Tabellrutn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262"/>
      </w:tblGrid>
      <w:tr w:rsidR="00297CE9" w:rsidRPr="0066768F" w14:paraId="4900FCAA" w14:textId="77777777" w:rsidTr="62B378BD">
        <w:trPr>
          <w:trHeight w:val="19"/>
        </w:trPr>
        <w:tc>
          <w:tcPr>
            <w:tcW w:w="9090" w:type="dxa"/>
            <w:gridSpan w:val="2"/>
            <w:shd w:val="clear" w:color="auto" w:fill="A33662" w:themeFill="accent1"/>
          </w:tcPr>
          <w:p w14:paraId="13DE0F63" w14:textId="0DAC00D1" w:rsidR="00297CE9" w:rsidRPr="0066768F" w:rsidRDefault="00297CE9" w:rsidP="0019186E">
            <w:pPr>
              <w:pStyle w:val="Tabellrubrik"/>
            </w:pPr>
            <w:r w:rsidRPr="00AC71C3">
              <w:rPr>
                <w:sz w:val="16"/>
                <w:szCs w:val="18"/>
              </w:rPr>
              <w:t>Beskrivning av informationen</w:t>
            </w:r>
          </w:p>
        </w:tc>
      </w:tr>
      <w:tr w:rsidR="00297CE9" w:rsidRPr="0066768F" w14:paraId="12366410" w14:textId="77777777" w:rsidTr="62B378BD">
        <w:trPr>
          <w:trHeight w:val="525"/>
        </w:trPr>
        <w:tc>
          <w:tcPr>
            <w:tcW w:w="382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3E9B4D5" w14:textId="77777777" w:rsidR="00297CE9" w:rsidRPr="00505A63" w:rsidRDefault="00297CE9" w:rsidP="00AC71C3">
            <w:r w:rsidRPr="00505A63">
              <w:t>Översiktlig beskrivning av informationen</w:t>
            </w:r>
          </w:p>
          <w:p w14:paraId="3A1C6C45" w14:textId="347E149E" w:rsidR="00297CE9" w:rsidRPr="0066768F" w:rsidRDefault="00297CE9" w:rsidP="00AC71C3"/>
        </w:tc>
        <w:tc>
          <w:tcPr>
            <w:tcW w:w="5262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F72626A" w14:textId="6ACE0FE4" w:rsidR="00297CE9" w:rsidRPr="00AC71C3" w:rsidRDefault="00297CE9" w:rsidP="00AC71C3">
            <w:pPr>
              <w:rPr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En fritextbeskrivning av informationen i sitt sammanhang</w:t>
            </w:r>
          </w:p>
        </w:tc>
      </w:tr>
      <w:tr w:rsidR="00297CE9" w:rsidRPr="0066768F" w14:paraId="38ECC404" w14:textId="77777777" w:rsidTr="62B378BD">
        <w:trPr>
          <w:trHeight w:val="512"/>
        </w:trPr>
        <w:tc>
          <w:tcPr>
            <w:tcW w:w="382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59038FC" w14:textId="77777777" w:rsidR="00297CE9" w:rsidRPr="00505A63" w:rsidRDefault="00297CE9" w:rsidP="00AC71C3">
            <w:r w:rsidRPr="00505A63">
              <w:t>Innehåller informationen personuppgifter?</w:t>
            </w:r>
          </w:p>
          <w:p w14:paraId="3E007F7C" w14:textId="31549977" w:rsidR="00297CE9" w:rsidRPr="0066768F" w:rsidRDefault="00297CE9" w:rsidP="00AC71C3"/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EA1314A" w14:textId="18E3FC60" w:rsidR="00297CE9" w:rsidRPr="00AC71C3" w:rsidRDefault="45B54E51" w:rsidP="62B378BD">
            <w:pPr>
              <w:rPr>
                <w:color w:val="098394"/>
              </w:rPr>
            </w:pPr>
            <w:r w:rsidRPr="62B378BD">
              <w:rPr>
                <w:rStyle w:val="Diskretbetoning"/>
                <w:color w:val="098394" w:themeColor="accent5" w:themeShade="BF"/>
              </w:rPr>
              <w:t xml:space="preserve">Uppgifter om enskilda personer, oavsett om det är patienter eller medarbetare </w:t>
            </w:r>
            <w:proofErr w:type="gramStart"/>
            <w:r w:rsidR="0BC08B0E" w:rsidRPr="62B378BD">
              <w:rPr>
                <w:rStyle w:val="Diskretbetoning"/>
                <w:color w:val="098394" w:themeColor="accent5" w:themeShade="BF"/>
              </w:rPr>
              <w:t>etc.</w:t>
            </w:r>
            <w:proofErr w:type="gramEnd"/>
            <w:r w:rsidRPr="62B378BD">
              <w:rPr>
                <w:color w:val="098394" w:themeColor="accent5" w:themeShade="BF"/>
              </w:rPr>
              <w:t xml:space="preserve"> </w:t>
            </w:r>
          </w:p>
        </w:tc>
      </w:tr>
      <w:tr w:rsidR="00297CE9" w:rsidRPr="0066768F" w14:paraId="75A95CAB" w14:textId="77777777" w:rsidTr="62B378BD">
        <w:trPr>
          <w:trHeight w:val="262"/>
        </w:trPr>
        <w:tc>
          <w:tcPr>
            <w:tcW w:w="382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4A2038C" w14:textId="77777777" w:rsidR="00297CE9" w:rsidRPr="00505A63" w:rsidRDefault="00297CE9" w:rsidP="00AC71C3">
            <w:r w:rsidRPr="00505A63">
              <w:t>Innehåller informationen känsliga personuppgifter, exempelvis patientuppgifter?</w:t>
            </w:r>
          </w:p>
          <w:p w14:paraId="28EBB6D1" w14:textId="1DE5D17A" w:rsidR="00297CE9" w:rsidRPr="0066768F" w:rsidRDefault="00297CE9" w:rsidP="00AC71C3"/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3147B0B" w14:textId="77777777" w:rsidR="00297CE9" w:rsidRPr="00AC71C3" w:rsidRDefault="00297CE9" w:rsidP="00AC71C3">
            <w:pPr>
              <w:rPr>
                <w:rStyle w:val="Diskretbetoning"/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Patientuppgifter eller övriga känsliga personuppgifter enligt</w:t>
            </w:r>
            <w:r w:rsidRPr="00AC71C3">
              <w:rPr>
                <w:color w:val="098394"/>
                <w:szCs w:val="16"/>
              </w:rPr>
              <w:t xml:space="preserve"> </w:t>
            </w:r>
            <w:r w:rsidRPr="00AC71C3">
              <w:rPr>
                <w:rStyle w:val="Diskretbetoning"/>
                <w:color w:val="098394"/>
                <w:szCs w:val="16"/>
              </w:rPr>
              <w:t>Dataskyddsförordningen.</w:t>
            </w:r>
          </w:p>
          <w:p w14:paraId="75D13349" w14:textId="34F556EC" w:rsidR="00297CE9" w:rsidRPr="00AC71C3" w:rsidRDefault="00297CE9" w:rsidP="00AC71C3">
            <w:pPr>
              <w:rPr>
                <w:color w:val="098394"/>
                <w:szCs w:val="16"/>
              </w:rPr>
            </w:pPr>
          </w:p>
        </w:tc>
      </w:tr>
      <w:tr w:rsidR="00297CE9" w:rsidRPr="0066768F" w14:paraId="268CB1B2" w14:textId="77777777" w:rsidTr="62B378BD">
        <w:trPr>
          <w:trHeight w:val="512"/>
        </w:trPr>
        <w:tc>
          <w:tcPr>
            <w:tcW w:w="382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4088F6A" w14:textId="7037375F" w:rsidR="00297CE9" w:rsidRPr="0066768F" w:rsidRDefault="00297CE9" w:rsidP="00AC71C3">
            <w:r w:rsidRPr="00505A63">
              <w:t>Finns informationsmängder som kräver särskilt hantering och hur ska den ske?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FAF5524" w14:textId="77777777" w:rsidR="00297CE9" w:rsidRPr="00AC71C3" w:rsidRDefault="00297CE9" w:rsidP="00AC71C3">
            <w:pPr>
              <w:rPr>
                <w:rStyle w:val="Diskretbetoning"/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Exempelvis skyddade personuppgifter</w:t>
            </w:r>
          </w:p>
          <w:p w14:paraId="1772B4BF" w14:textId="3FADF57B" w:rsidR="00297CE9" w:rsidRPr="00AC71C3" w:rsidRDefault="00297CE9" w:rsidP="00AC71C3">
            <w:pPr>
              <w:rPr>
                <w:color w:val="098394"/>
                <w:szCs w:val="16"/>
              </w:rPr>
            </w:pPr>
          </w:p>
        </w:tc>
      </w:tr>
    </w:tbl>
    <w:p w14:paraId="328464E7" w14:textId="3C430744" w:rsidR="00297CE9" w:rsidRDefault="00297CE9" w:rsidP="00297CE9"/>
    <w:p w14:paraId="727A8BF3" w14:textId="6257D7B8" w:rsidR="00AC71C3" w:rsidRDefault="00AC71C3" w:rsidP="00297CE9"/>
    <w:p w14:paraId="5EFBA427" w14:textId="77777777" w:rsidR="00AC71C3" w:rsidRPr="00B076DA" w:rsidRDefault="00AC71C3" w:rsidP="00297CE9"/>
    <w:tbl>
      <w:tblPr>
        <w:tblStyle w:val="Tabellrutn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262"/>
      </w:tblGrid>
      <w:tr w:rsidR="00AC71C3" w:rsidRPr="0066768F" w14:paraId="6D2746D3" w14:textId="77777777" w:rsidTr="0019186E">
        <w:trPr>
          <w:trHeight w:val="19"/>
        </w:trPr>
        <w:tc>
          <w:tcPr>
            <w:tcW w:w="9090" w:type="dxa"/>
            <w:gridSpan w:val="2"/>
            <w:shd w:val="clear" w:color="auto" w:fill="A33662" w:themeFill="accent1"/>
          </w:tcPr>
          <w:p w14:paraId="0C106CB6" w14:textId="2FF563F6" w:rsidR="00AC71C3" w:rsidRPr="0066768F" w:rsidRDefault="00AC71C3" w:rsidP="0019186E">
            <w:pPr>
              <w:pStyle w:val="Tabellrubrik"/>
            </w:pPr>
            <w:r>
              <w:rPr>
                <w:sz w:val="16"/>
                <w:szCs w:val="18"/>
              </w:rPr>
              <w:lastRenderedPageBreak/>
              <w:t>Informationsansvar</w:t>
            </w:r>
          </w:p>
        </w:tc>
      </w:tr>
      <w:tr w:rsidR="00AC71C3" w:rsidRPr="0066768F" w14:paraId="3768B6A9" w14:textId="77777777" w:rsidTr="0019186E">
        <w:trPr>
          <w:trHeight w:val="525"/>
        </w:trPr>
        <w:tc>
          <w:tcPr>
            <w:tcW w:w="382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3D9FC13" w14:textId="09865628" w:rsidR="00AC71C3" w:rsidRPr="0066768F" w:rsidRDefault="00AC71C3" w:rsidP="00AC71C3">
            <w:r w:rsidRPr="00FD7054">
              <w:t>Vem är personuppgiftsansvarig (ägare) till informationen?</w:t>
            </w:r>
          </w:p>
        </w:tc>
        <w:tc>
          <w:tcPr>
            <w:tcW w:w="5262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CA81634" w14:textId="7F493869" w:rsidR="00AC71C3" w:rsidRPr="00AC71C3" w:rsidRDefault="00AC71C3" w:rsidP="00AC71C3">
            <w:pPr>
              <w:rPr>
                <w:rFonts w:cstheme="minorHAnsi"/>
                <w:color w:val="098394"/>
                <w:szCs w:val="16"/>
              </w:rPr>
            </w:pPr>
            <w:r w:rsidRPr="00AC71C3">
              <w:rPr>
                <w:rStyle w:val="Diskretbetoning"/>
                <w:rFonts w:cstheme="minorHAnsi"/>
                <w:color w:val="098394"/>
                <w:lang w:eastAsia="en-GB"/>
              </w:rPr>
              <w:t>Om det är möjligt att ange, beskriv vem som är personuppgiftsansvarig för informationen och om detta ansvar i något läge kan övergå till någon annan</w:t>
            </w:r>
          </w:p>
        </w:tc>
      </w:tr>
    </w:tbl>
    <w:p w14:paraId="081618CB" w14:textId="0BA7E506" w:rsidR="004E1B5F" w:rsidRDefault="004E1B5F" w:rsidP="004E1B5F"/>
    <w:tbl>
      <w:tblPr>
        <w:tblStyle w:val="Tabellrutn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262"/>
      </w:tblGrid>
      <w:tr w:rsidR="00AC71C3" w:rsidRPr="0066768F" w14:paraId="0C548492" w14:textId="77777777" w:rsidTr="62B378BD">
        <w:trPr>
          <w:trHeight w:val="19"/>
        </w:trPr>
        <w:tc>
          <w:tcPr>
            <w:tcW w:w="9090" w:type="dxa"/>
            <w:gridSpan w:val="2"/>
            <w:shd w:val="clear" w:color="auto" w:fill="A33662" w:themeFill="accent1"/>
          </w:tcPr>
          <w:p w14:paraId="6AC46B47" w14:textId="620EE311" w:rsidR="00AC71C3" w:rsidRPr="0066768F" w:rsidRDefault="00AC71C3" w:rsidP="0019186E">
            <w:pPr>
              <w:pStyle w:val="Tabellrubrik"/>
            </w:pPr>
            <w:r>
              <w:rPr>
                <w:sz w:val="16"/>
                <w:szCs w:val="18"/>
              </w:rPr>
              <w:t>Lagrum</w:t>
            </w:r>
          </w:p>
        </w:tc>
      </w:tr>
      <w:tr w:rsidR="00AC71C3" w:rsidRPr="0066768F" w14:paraId="049984A2" w14:textId="77777777" w:rsidTr="62B378BD">
        <w:trPr>
          <w:trHeight w:val="525"/>
        </w:trPr>
        <w:tc>
          <w:tcPr>
            <w:tcW w:w="382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BED59CB" w14:textId="15328489" w:rsidR="00AC71C3" w:rsidRPr="0066768F" w:rsidRDefault="00AC71C3" w:rsidP="0019186E">
            <w:r w:rsidRPr="00505A63">
              <w:t>Har en juridisk analys/rättsutredning gjorts?</w:t>
            </w:r>
          </w:p>
        </w:tc>
        <w:tc>
          <w:tcPr>
            <w:tcW w:w="5262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B9A96D7" w14:textId="60A7EC03" w:rsidR="00AC71C3" w:rsidRPr="00AC71C3" w:rsidRDefault="00AC71C3" w:rsidP="00AC71C3">
            <w:pPr>
              <w:rPr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Analys av aktuella legala krav eller andra regulatoriska krav</w:t>
            </w:r>
          </w:p>
        </w:tc>
      </w:tr>
      <w:tr w:rsidR="00AC71C3" w:rsidRPr="0066768F" w14:paraId="68FE288C" w14:textId="77777777" w:rsidTr="62B378BD">
        <w:trPr>
          <w:trHeight w:val="512"/>
        </w:trPr>
        <w:tc>
          <w:tcPr>
            <w:tcW w:w="382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5B1C664" w14:textId="52188620" w:rsidR="00AC71C3" w:rsidRPr="0066768F" w:rsidRDefault="00AC71C3" w:rsidP="0019186E">
            <w:r w:rsidRPr="00505A63">
              <w:t xml:space="preserve">Vilka lagrum reglerar hur informationen får hanteras 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014CCB5" w14:textId="4386957E" w:rsidR="00AC71C3" w:rsidRPr="00AC71C3" w:rsidRDefault="00AC71C3" w:rsidP="00AC71C3">
            <w:pPr>
              <w:rPr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Uppräkning av de lagar och föreskrifter som kommer att påverka hanteringen av uppgifterna. Oftast Patientdatalagen eller Dataskyddsförordningen men även andra lagar och förordningar kan vara aktuella</w:t>
            </w:r>
          </w:p>
        </w:tc>
      </w:tr>
      <w:tr w:rsidR="00AC71C3" w:rsidRPr="0066768F" w14:paraId="576165B4" w14:textId="77777777" w:rsidTr="62B378BD">
        <w:trPr>
          <w:trHeight w:val="262"/>
        </w:trPr>
        <w:tc>
          <w:tcPr>
            <w:tcW w:w="382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B435F8E" w14:textId="4F7C4FE2" w:rsidR="00AC71C3" w:rsidRPr="0066768F" w:rsidRDefault="00AC71C3" w:rsidP="0019186E">
            <w:r w:rsidRPr="00505A63">
              <w:t>Vilka specifika lagkrav har identifierats?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38311B8" w14:textId="77777777" w:rsid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Uppräkning av specifika krav som identifierats.</w:t>
            </w:r>
          </w:p>
          <w:p w14:paraId="379F61F2" w14:textId="77777777" w:rsid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</w:p>
          <w:p w14:paraId="4D32C446" w14:textId="66092B6E" w:rsidR="00AC71C3" w:rsidRPr="00AC71C3" w:rsidRDefault="7DF39D1E" w:rsidP="62B378BD">
            <w:pPr>
              <w:rPr>
                <w:rStyle w:val="Diskretbetoning"/>
                <w:color w:val="098394"/>
              </w:rPr>
            </w:pPr>
            <w:r w:rsidRPr="62B378BD">
              <w:rPr>
                <w:rStyle w:val="Diskretbetoning"/>
                <w:color w:val="098394" w:themeColor="accent5" w:themeShade="BF"/>
              </w:rPr>
              <w:t xml:space="preserve">Exempel är krav på spärrfunktionalitet, stark autentisering, samtyckesfunktionalitet </w:t>
            </w:r>
            <w:proofErr w:type="gramStart"/>
            <w:r w:rsidR="65CA7000" w:rsidRPr="62B378BD">
              <w:rPr>
                <w:rStyle w:val="Diskretbetoning"/>
                <w:color w:val="098394" w:themeColor="accent5" w:themeShade="BF"/>
              </w:rPr>
              <w:t>etc.</w:t>
            </w:r>
            <w:proofErr w:type="gramEnd"/>
          </w:p>
          <w:p w14:paraId="2FA08C52" w14:textId="77777777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</w:p>
          <w:p w14:paraId="5E6EAFF6" w14:textId="3D33E5EE" w:rsidR="00AC71C3" w:rsidRPr="00AC71C3" w:rsidRDefault="00AC71C3" w:rsidP="00AC71C3">
            <w:pPr>
              <w:rPr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Om juridisk analys gjorts och kraven finns där kan hänvisning göras till den.  Krav kan se olika ut beroende på typ av informationsflöde.</w:t>
            </w:r>
          </w:p>
        </w:tc>
      </w:tr>
    </w:tbl>
    <w:p w14:paraId="4309D1DA" w14:textId="51AEBA2F" w:rsidR="00AC71C3" w:rsidRDefault="00AC71C3" w:rsidP="004E1B5F"/>
    <w:tbl>
      <w:tblPr>
        <w:tblStyle w:val="Tabellrutn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262"/>
      </w:tblGrid>
      <w:tr w:rsidR="00AC71C3" w:rsidRPr="0066768F" w14:paraId="72B3D797" w14:textId="77777777" w:rsidTr="0019186E">
        <w:trPr>
          <w:trHeight w:val="19"/>
        </w:trPr>
        <w:tc>
          <w:tcPr>
            <w:tcW w:w="9090" w:type="dxa"/>
            <w:gridSpan w:val="2"/>
            <w:shd w:val="clear" w:color="auto" w:fill="A33662" w:themeFill="accent1"/>
          </w:tcPr>
          <w:p w14:paraId="4F89C0BC" w14:textId="3E1AC507" w:rsidR="00AC71C3" w:rsidRPr="00974389" w:rsidRDefault="00AC71C3" w:rsidP="0019186E">
            <w:pPr>
              <w:pStyle w:val="Tabellrubrik"/>
            </w:pPr>
            <w:r w:rsidRPr="00974389">
              <w:rPr>
                <w:sz w:val="16"/>
                <w:szCs w:val="18"/>
              </w:rPr>
              <w:t>Informationsflöde</w:t>
            </w:r>
          </w:p>
        </w:tc>
      </w:tr>
      <w:tr w:rsidR="00AC71C3" w:rsidRPr="0066768F" w14:paraId="79CC5179" w14:textId="77777777" w:rsidTr="0019186E">
        <w:trPr>
          <w:trHeight w:val="525"/>
        </w:trPr>
        <w:tc>
          <w:tcPr>
            <w:tcW w:w="382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862C040" w14:textId="44CDCDDE" w:rsidR="00AC71C3" w:rsidRPr="00974389" w:rsidRDefault="00AC71C3" w:rsidP="0019186E">
            <w:r w:rsidRPr="00974389">
              <w:t>Hur/mellan vilka parter kommer informationen att flöda?</w:t>
            </w:r>
          </w:p>
        </w:tc>
        <w:tc>
          <w:tcPr>
            <w:tcW w:w="5262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9347D0F" w14:textId="77777777" w:rsidR="00AC71C3" w:rsidRPr="00974389" w:rsidRDefault="00AC71C3" w:rsidP="00AC71C3">
            <w:pPr>
              <w:rPr>
                <w:rStyle w:val="Diskretbetoning"/>
                <w:color w:val="098394"/>
                <w:szCs w:val="16"/>
              </w:rPr>
            </w:pPr>
            <w:r w:rsidRPr="00974389">
              <w:rPr>
                <w:rStyle w:val="Diskretbetoning"/>
                <w:color w:val="098394"/>
                <w:szCs w:val="16"/>
              </w:rPr>
              <w:t>Mellan exempelvis vårdenheter, vårdgivare, myndigheter, patienter och medborgare.</w:t>
            </w:r>
          </w:p>
          <w:p w14:paraId="7F7655F3" w14:textId="447D6264" w:rsidR="00AC71C3" w:rsidRPr="00974389" w:rsidRDefault="00AC71C3" w:rsidP="0019186E">
            <w:pPr>
              <w:rPr>
                <w:color w:val="098394"/>
                <w:szCs w:val="16"/>
              </w:rPr>
            </w:pPr>
          </w:p>
        </w:tc>
      </w:tr>
      <w:tr w:rsidR="00AC71C3" w:rsidRPr="0066768F" w14:paraId="42A626FC" w14:textId="77777777" w:rsidTr="0019186E">
        <w:trPr>
          <w:trHeight w:val="512"/>
        </w:trPr>
        <w:tc>
          <w:tcPr>
            <w:tcW w:w="382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E5E7516" w14:textId="6FDAB2C2" w:rsidR="00AC71C3" w:rsidRPr="00974389" w:rsidRDefault="00AC71C3" w:rsidP="0019186E">
            <w:r w:rsidRPr="00974389">
              <w:t>Hanteras överföring av uppgifter (utlämnande), direktåtkomst (sammanhållen journalföring) och/eller individens direktåtkomst?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8BE96A5" w14:textId="7A4B445D" w:rsidR="00AC71C3" w:rsidRPr="00974389" w:rsidRDefault="00AC71C3" w:rsidP="0019186E">
            <w:pPr>
              <w:rPr>
                <w:color w:val="098394"/>
                <w:szCs w:val="16"/>
              </w:rPr>
            </w:pPr>
            <w:r w:rsidRPr="00974389">
              <w:rPr>
                <w:rStyle w:val="Diskretbetoning"/>
                <w:color w:val="098394"/>
                <w:szCs w:val="16"/>
              </w:rPr>
              <w:t>Beroende på hur informationen hanteras blir olika krav aktuella</w:t>
            </w:r>
          </w:p>
        </w:tc>
      </w:tr>
    </w:tbl>
    <w:p w14:paraId="3729896C" w14:textId="70A09819" w:rsidR="00AC71C3" w:rsidRDefault="00AC71C3" w:rsidP="004E1B5F"/>
    <w:tbl>
      <w:tblPr>
        <w:tblStyle w:val="Tabellrutn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262"/>
      </w:tblGrid>
      <w:tr w:rsidR="00AC71C3" w:rsidRPr="0066768F" w14:paraId="02332406" w14:textId="77777777" w:rsidTr="0019186E">
        <w:trPr>
          <w:trHeight w:val="19"/>
        </w:trPr>
        <w:tc>
          <w:tcPr>
            <w:tcW w:w="9090" w:type="dxa"/>
            <w:gridSpan w:val="2"/>
            <w:shd w:val="clear" w:color="auto" w:fill="A33662" w:themeFill="accent1"/>
          </w:tcPr>
          <w:p w14:paraId="4FC2E0B3" w14:textId="09DAE7A7" w:rsidR="00AC71C3" w:rsidRPr="0066768F" w:rsidRDefault="00AC71C3" w:rsidP="0019186E">
            <w:pPr>
              <w:pStyle w:val="Tabellrubrik"/>
            </w:pPr>
            <w:r w:rsidRPr="00AC71C3">
              <w:rPr>
                <w:sz w:val="16"/>
                <w:szCs w:val="18"/>
              </w:rPr>
              <w:t>Spårbarhet, tillgänglighet och arkivering</w:t>
            </w:r>
          </w:p>
        </w:tc>
      </w:tr>
      <w:tr w:rsidR="00AC71C3" w:rsidRPr="0066768F" w14:paraId="54886F20" w14:textId="77777777" w:rsidTr="0019186E">
        <w:trPr>
          <w:trHeight w:val="525"/>
        </w:trPr>
        <w:tc>
          <w:tcPr>
            <w:tcW w:w="382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073A161" w14:textId="77777777" w:rsidR="00AC71C3" w:rsidRPr="00505A63" w:rsidRDefault="00AC71C3" w:rsidP="00AC71C3">
            <w:r w:rsidRPr="00505A63">
              <w:t>Vilka krav finns på spårbarhet (loggning)?</w:t>
            </w:r>
          </w:p>
          <w:p w14:paraId="7EF9AA5B" w14:textId="53BACDBD" w:rsidR="00AC71C3" w:rsidRPr="0066768F" w:rsidRDefault="00AC71C3" w:rsidP="00AC71C3"/>
        </w:tc>
        <w:tc>
          <w:tcPr>
            <w:tcW w:w="5262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150D1AB" w14:textId="32ADAF0E" w:rsidR="00AC71C3" w:rsidRPr="00AC71C3" w:rsidRDefault="00AC71C3" w:rsidP="00AC71C3">
            <w:pPr>
              <w:rPr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Både legala krav och verksamhetskrav kan finnas. Exempelvis krav på PDL-loggning kontra övrig teknisk loggning.</w:t>
            </w:r>
          </w:p>
        </w:tc>
      </w:tr>
      <w:tr w:rsidR="00AC71C3" w:rsidRPr="0066768F" w14:paraId="59879481" w14:textId="77777777" w:rsidTr="0019186E">
        <w:trPr>
          <w:trHeight w:val="512"/>
        </w:trPr>
        <w:tc>
          <w:tcPr>
            <w:tcW w:w="382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11C0EF2" w14:textId="5950F9A3" w:rsidR="00AC71C3" w:rsidRPr="0066768F" w:rsidRDefault="00AC71C3" w:rsidP="00AC71C3">
            <w:r w:rsidRPr="00505A63">
              <w:t>Finns det uttalade krav från verksamheten gällande tillgänglighet?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84A1E38" w14:textId="77777777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Har verksamheten egna krav eller ska Ineras standardkrav gälla?</w:t>
            </w:r>
          </w:p>
          <w:p w14:paraId="7C76181A" w14:textId="09630F2E" w:rsidR="00AC71C3" w:rsidRPr="00AC71C3" w:rsidRDefault="00AC71C3" w:rsidP="00AC71C3">
            <w:pPr>
              <w:rPr>
                <w:color w:val="098394"/>
                <w:szCs w:val="16"/>
              </w:rPr>
            </w:pPr>
          </w:p>
        </w:tc>
      </w:tr>
      <w:tr w:rsidR="00AC71C3" w:rsidRPr="0066768F" w14:paraId="50FA9078" w14:textId="77777777" w:rsidTr="0019186E">
        <w:trPr>
          <w:trHeight w:val="512"/>
        </w:trPr>
        <w:tc>
          <w:tcPr>
            <w:tcW w:w="382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FE280C1" w14:textId="0AEE3A02" w:rsidR="00AC71C3" w:rsidRPr="00505A63" w:rsidRDefault="00AC71C3" w:rsidP="00AC71C3">
            <w:r w:rsidRPr="00505A63">
              <w:t>Finns krav på arkivering?</w:t>
            </w:r>
          </w:p>
        </w:tc>
        <w:tc>
          <w:tcPr>
            <w:tcW w:w="526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F725A2F" w14:textId="6BD780BA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Exempelvis kan patientuppgifter i vissa fall behöva lagras i minst 10 år</w:t>
            </w:r>
          </w:p>
        </w:tc>
      </w:tr>
    </w:tbl>
    <w:p w14:paraId="5BF7E2C1" w14:textId="535159E3" w:rsidR="00AC71C3" w:rsidRDefault="00AC71C3" w:rsidP="004E1B5F"/>
    <w:tbl>
      <w:tblPr>
        <w:tblStyle w:val="Tabellrutn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262"/>
      </w:tblGrid>
      <w:tr w:rsidR="00AC71C3" w:rsidRPr="0066768F" w14:paraId="7649189B" w14:textId="77777777" w:rsidTr="62B378BD">
        <w:trPr>
          <w:trHeight w:val="19"/>
        </w:trPr>
        <w:tc>
          <w:tcPr>
            <w:tcW w:w="9090" w:type="dxa"/>
            <w:gridSpan w:val="2"/>
            <w:shd w:val="clear" w:color="auto" w:fill="A33662" w:themeFill="accent1"/>
          </w:tcPr>
          <w:p w14:paraId="4F11BB3E" w14:textId="7E5D1619" w:rsidR="00AC71C3" w:rsidRPr="0066768F" w:rsidRDefault="00AC71C3" w:rsidP="0019186E">
            <w:pPr>
              <w:pStyle w:val="Tabellrubrik"/>
            </w:pPr>
            <w:r w:rsidRPr="00AC71C3">
              <w:rPr>
                <w:sz w:val="16"/>
                <w:szCs w:val="18"/>
              </w:rPr>
              <w:lastRenderedPageBreak/>
              <w:t>Krav på den som konsumerar informationen</w:t>
            </w:r>
          </w:p>
        </w:tc>
      </w:tr>
      <w:tr w:rsidR="00AC71C3" w:rsidRPr="0066768F" w14:paraId="3AE54C53" w14:textId="77777777" w:rsidTr="62B378BD">
        <w:trPr>
          <w:trHeight w:val="525"/>
        </w:trPr>
        <w:tc>
          <w:tcPr>
            <w:tcW w:w="382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3245E3E" w14:textId="09F41CF7" w:rsidR="00AC71C3" w:rsidRPr="0066768F" w:rsidRDefault="00AC71C3" w:rsidP="0019186E">
            <w:r w:rsidRPr="00505A63">
              <w:t>Vilka åtgärder krävs av den part som ansluter till tjänsten i egenskap av informationskonsument?</w:t>
            </w:r>
          </w:p>
        </w:tc>
        <w:tc>
          <w:tcPr>
            <w:tcW w:w="5262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AB0F7D2" w14:textId="77777777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 xml:space="preserve">Uppräkning av specifika krav som konsumenten måste uppfylla för att få/kunna ta del av informationen. </w:t>
            </w:r>
          </w:p>
          <w:p w14:paraId="02200FFB" w14:textId="77777777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</w:p>
          <w:p w14:paraId="2311B7BF" w14:textId="77777777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Om juridisk analys gjorts och kraven finns där kan hänvisning göras till den. Krav kan se olika ut beroende på typ av informationsflöde.</w:t>
            </w:r>
          </w:p>
          <w:p w14:paraId="79C2F0A1" w14:textId="77777777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</w:p>
          <w:p w14:paraId="754032AF" w14:textId="1E2734A9" w:rsidR="00AC71C3" w:rsidRPr="00AC71C3" w:rsidRDefault="7DF39D1E" w:rsidP="4383F454">
            <w:pPr>
              <w:rPr>
                <w:color w:val="098394"/>
              </w:rPr>
            </w:pPr>
            <w:r w:rsidRPr="62B378BD">
              <w:rPr>
                <w:rStyle w:val="Diskretbetoning"/>
                <w:color w:val="098394" w:themeColor="accent5" w:themeShade="BF"/>
              </w:rPr>
              <w:t xml:space="preserve">Exempel på krav: Behörighetstilldelning via medarbetaruppdrag, Tekniska begränsningar av olika slag, Godkända autentiseringsmetoder </w:t>
            </w:r>
            <w:proofErr w:type="gramStart"/>
            <w:r w:rsidR="3CBBB040" w:rsidRPr="62B378BD">
              <w:rPr>
                <w:rStyle w:val="Diskretbetoning"/>
                <w:color w:val="098394" w:themeColor="accent5" w:themeShade="BF"/>
              </w:rPr>
              <w:t>etc.</w:t>
            </w:r>
            <w:proofErr w:type="gramEnd"/>
          </w:p>
        </w:tc>
      </w:tr>
    </w:tbl>
    <w:p w14:paraId="72F228BC" w14:textId="15868C78" w:rsidR="00AC71C3" w:rsidRDefault="00AC71C3" w:rsidP="004E1B5F"/>
    <w:tbl>
      <w:tblPr>
        <w:tblStyle w:val="Tabellrutn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262"/>
      </w:tblGrid>
      <w:tr w:rsidR="00AC71C3" w:rsidRPr="0066768F" w14:paraId="5CB5C6D2" w14:textId="77777777" w:rsidTr="0019186E">
        <w:trPr>
          <w:trHeight w:val="19"/>
        </w:trPr>
        <w:tc>
          <w:tcPr>
            <w:tcW w:w="9090" w:type="dxa"/>
            <w:gridSpan w:val="2"/>
            <w:shd w:val="clear" w:color="auto" w:fill="A33662" w:themeFill="accent1"/>
          </w:tcPr>
          <w:p w14:paraId="34207859" w14:textId="70E513A1" w:rsidR="00AC71C3" w:rsidRPr="0066768F" w:rsidRDefault="00AC71C3" w:rsidP="0019186E">
            <w:pPr>
              <w:pStyle w:val="Tabellrubrik"/>
            </w:pPr>
            <w:r w:rsidRPr="00AC71C3">
              <w:rPr>
                <w:sz w:val="16"/>
                <w:szCs w:val="18"/>
              </w:rPr>
              <w:t>Krav på den som producerar informationen</w:t>
            </w:r>
          </w:p>
        </w:tc>
      </w:tr>
      <w:tr w:rsidR="00AC71C3" w:rsidRPr="0066768F" w14:paraId="56CB6E4A" w14:textId="77777777" w:rsidTr="0019186E">
        <w:trPr>
          <w:trHeight w:val="525"/>
        </w:trPr>
        <w:tc>
          <w:tcPr>
            <w:tcW w:w="382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49953FC" w14:textId="4A8D3785" w:rsidR="00AC71C3" w:rsidRPr="0066768F" w:rsidRDefault="00AC71C3" w:rsidP="0019186E">
            <w:r w:rsidRPr="00505A63">
              <w:t>Vilka åtgärder krävs av den part som ansluter till tjänsten i e</w:t>
            </w:r>
            <w:r>
              <w:t>genskap av informationsproducent</w:t>
            </w:r>
            <w:r w:rsidRPr="00505A63">
              <w:t>?</w:t>
            </w:r>
          </w:p>
        </w:tc>
        <w:tc>
          <w:tcPr>
            <w:tcW w:w="5262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A41DE43" w14:textId="77777777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 xml:space="preserve">Uppräkning av specifika krav som producenten måste uppfylla för att tillgängliggöra informationen. </w:t>
            </w:r>
          </w:p>
          <w:p w14:paraId="1BF86385" w14:textId="77777777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</w:p>
          <w:p w14:paraId="230E9B1E" w14:textId="77777777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Om juridisk analys gjorts och kraven finns där kan hänvisning göras till den. Krav kan se olika ut beroende på typ av informationsflöde.</w:t>
            </w:r>
          </w:p>
          <w:p w14:paraId="0261916A" w14:textId="77777777" w:rsidR="00AC71C3" w:rsidRPr="00AC71C3" w:rsidRDefault="00AC71C3" w:rsidP="00AC71C3">
            <w:pPr>
              <w:rPr>
                <w:rStyle w:val="Diskretbetoning"/>
                <w:color w:val="098394"/>
                <w:szCs w:val="16"/>
              </w:rPr>
            </w:pPr>
          </w:p>
          <w:p w14:paraId="53A0B1A2" w14:textId="741435DE" w:rsidR="00AC71C3" w:rsidRPr="00AC71C3" w:rsidRDefault="00AC71C3" w:rsidP="00AC71C3">
            <w:pPr>
              <w:rPr>
                <w:color w:val="098394"/>
                <w:szCs w:val="16"/>
              </w:rPr>
            </w:pPr>
            <w:r w:rsidRPr="00AC71C3">
              <w:rPr>
                <w:rStyle w:val="Diskretbetoning"/>
                <w:color w:val="098394"/>
                <w:szCs w:val="16"/>
              </w:rPr>
              <w:t>Exempel på krav: Producenten ansvarar för att godkänna till vilka konsumenter information lämnas. Producenten ansvarar för att sekretesspröva informationen innan utlämnande. Producenten ansvarar för att undanta vissa informationsmängder.</w:t>
            </w:r>
          </w:p>
        </w:tc>
      </w:tr>
    </w:tbl>
    <w:p w14:paraId="65C7915D" w14:textId="2DD06B25" w:rsidR="00AC71C3" w:rsidRDefault="00AC71C3" w:rsidP="004E1B5F"/>
    <w:p w14:paraId="57E8D584" w14:textId="511A6EDA" w:rsidR="00AC71C3" w:rsidRPr="00AC71C3" w:rsidRDefault="00AC71C3" w:rsidP="004A720A">
      <w:pPr>
        <w:pStyle w:val="Numreradrubrik1"/>
      </w:pPr>
      <w:bookmarkStart w:id="9" w:name="_Toc121211206"/>
      <w:bookmarkStart w:id="10" w:name="_Toc138755505"/>
      <w:proofErr w:type="spellStart"/>
      <w:r w:rsidRPr="00AC71C3">
        <w:t>Referensmodellsförteckning</w:t>
      </w:r>
      <w:proofErr w:type="spellEnd"/>
      <w:r w:rsidRPr="00AC71C3">
        <w:t xml:space="preserve"> </w:t>
      </w:r>
      <w:bookmarkEnd w:id="9"/>
      <w:r w:rsidR="00474B01" w:rsidRPr="00E45896">
        <w:rPr>
          <w:color w:val="098394"/>
          <w:lang w:val="sv-SE"/>
        </w:rPr>
        <w:t>(obligatorisk)</w:t>
      </w:r>
      <w:bookmarkEnd w:id="10"/>
    </w:p>
    <w:p w14:paraId="1A541E38" w14:textId="71D07A55" w:rsidR="00AC71C3" w:rsidRPr="004A720A" w:rsidRDefault="00313811" w:rsidP="004A720A">
      <w:pPr>
        <w:rPr>
          <w:i/>
          <w:iCs/>
          <w:color w:val="098394"/>
          <w:lang w:eastAsia="sv-SE"/>
        </w:rPr>
      </w:pPr>
      <w:r>
        <w:rPr>
          <w:i/>
          <w:iCs/>
          <w:color w:val="098394"/>
          <w:lang w:eastAsia="sv-SE"/>
        </w:rPr>
        <w:t>I det här avsnittet</w:t>
      </w:r>
      <w:r w:rsidR="00AC71C3" w:rsidRPr="004A720A">
        <w:rPr>
          <w:i/>
          <w:iCs/>
          <w:color w:val="098394"/>
          <w:lang w:eastAsia="sv-SE"/>
        </w:rPr>
        <w:t xml:space="preserve"> anges </w:t>
      </w:r>
      <w:r w:rsidR="008D3EF8">
        <w:rPr>
          <w:i/>
          <w:iCs/>
          <w:color w:val="098394"/>
          <w:lang w:eastAsia="sv-SE"/>
        </w:rPr>
        <w:t xml:space="preserve">en förteckning av de </w:t>
      </w:r>
      <w:r w:rsidR="00AC71C3" w:rsidRPr="004A720A">
        <w:rPr>
          <w:i/>
          <w:iCs/>
          <w:color w:val="098394"/>
          <w:lang w:eastAsia="sv-SE"/>
        </w:rPr>
        <w:t>eventuella referensmodeller</w:t>
      </w:r>
      <w:r w:rsidR="00754649">
        <w:rPr>
          <w:i/>
          <w:iCs/>
          <w:color w:val="098394"/>
          <w:lang w:eastAsia="sv-SE"/>
        </w:rPr>
        <w:t xml:space="preserve"> </w:t>
      </w:r>
      <w:r w:rsidR="00AC71C3" w:rsidRPr="004A720A">
        <w:rPr>
          <w:i/>
          <w:iCs/>
          <w:color w:val="098394"/>
          <w:lang w:eastAsia="sv-SE"/>
        </w:rPr>
        <w:t xml:space="preserve">som de olika modellerna i dokumentet baseras på. </w:t>
      </w:r>
    </w:p>
    <w:p w14:paraId="1478C706" w14:textId="77777777" w:rsidR="00A415EC" w:rsidRPr="00A415EC" w:rsidRDefault="004B04AD" w:rsidP="00A415EC">
      <w:pPr>
        <w:pStyle w:val="Liststycke"/>
        <w:numPr>
          <w:ilvl w:val="0"/>
          <w:numId w:val="39"/>
        </w:numPr>
        <w:rPr>
          <w:rStyle w:val="Diskretbetoning"/>
          <w:color w:val="098394"/>
        </w:rPr>
      </w:pPr>
      <w:r w:rsidRPr="00A415EC">
        <w:rPr>
          <w:rStyle w:val="Diskretbetoning"/>
          <w:color w:val="098394"/>
        </w:rPr>
        <w:t xml:space="preserve">Varje referensmodell </w:t>
      </w:r>
      <w:r w:rsidR="0075168B" w:rsidRPr="00A415EC">
        <w:rPr>
          <w:rStyle w:val="Diskretbetoning"/>
          <w:color w:val="098394"/>
        </w:rPr>
        <w:t xml:space="preserve">ska </w:t>
      </w:r>
      <w:r w:rsidRPr="00A415EC">
        <w:rPr>
          <w:rStyle w:val="Diskretbetoning"/>
          <w:color w:val="098394"/>
        </w:rPr>
        <w:t>knyt</w:t>
      </w:r>
      <w:r w:rsidR="0075168B" w:rsidRPr="00A415EC">
        <w:rPr>
          <w:rStyle w:val="Diskretbetoning"/>
          <w:color w:val="098394"/>
        </w:rPr>
        <w:t>a</w:t>
      </w:r>
      <w:r w:rsidRPr="00A415EC">
        <w:rPr>
          <w:rStyle w:val="Diskretbetoning"/>
          <w:color w:val="098394"/>
        </w:rPr>
        <w:t xml:space="preserve">s till en färg som </w:t>
      </w:r>
      <w:r w:rsidR="0075168B" w:rsidRPr="00A415EC">
        <w:rPr>
          <w:rStyle w:val="Diskretbetoning"/>
          <w:color w:val="098394"/>
        </w:rPr>
        <w:t xml:space="preserve">sedan </w:t>
      </w:r>
      <w:r w:rsidRPr="00A415EC">
        <w:rPr>
          <w:rStyle w:val="Diskretbetoning"/>
          <w:color w:val="098394"/>
        </w:rPr>
        <w:t>använ</w:t>
      </w:r>
      <w:r w:rsidR="00E30CFF" w:rsidRPr="00A415EC">
        <w:rPr>
          <w:rStyle w:val="Diskretbetoning"/>
          <w:color w:val="098394"/>
        </w:rPr>
        <w:t xml:space="preserve">ds för att i dokumentets modeller </w:t>
      </w:r>
      <w:r w:rsidR="008D3D09" w:rsidRPr="00A415EC">
        <w:rPr>
          <w:rStyle w:val="Diskretbetoning"/>
          <w:color w:val="098394"/>
        </w:rPr>
        <w:t>koppla</w:t>
      </w:r>
      <w:r w:rsidR="00E30CFF" w:rsidRPr="00A415EC">
        <w:rPr>
          <w:rStyle w:val="Diskretbetoning"/>
          <w:color w:val="098394"/>
        </w:rPr>
        <w:t xml:space="preserve"> modellelement till </w:t>
      </w:r>
      <w:proofErr w:type="spellStart"/>
      <w:r w:rsidR="00E30CFF" w:rsidRPr="00A415EC">
        <w:rPr>
          <w:rStyle w:val="Diskretbetoning"/>
          <w:color w:val="098394"/>
        </w:rPr>
        <w:t>referensmodellerna</w:t>
      </w:r>
      <w:proofErr w:type="spellEnd"/>
      <w:r w:rsidR="00E30CFF" w:rsidRPr="00A415EC">
        <w:rPr>
          <w:rStyle w:val="Diskretbetoning"/>
          <w:color w:val="098394"/>
        </w:rPr>
        <w:t>.</w:t>
      </w:r>
      <w:r w:rsidR="00AC71C3" w:rsidRPr="00A415EC">
        <w:rPr>
          <w:rStyle w:val="Diskretbetoning"/>
          <w:color w:val="098394"/>
        </w:rPr>
        <w:t xml:space="preserve"> </w:t>
      </w:r>
    </w:p>
    <w:p w14:paraId="2C1880DC" w14:textId="77777777" w:rsidR="00A415EC" w:rsidRPr="00A415EC" w:rsidRDefault="00AC71C3" w:rsidP="00A415EC">
      <w:pPr>
        <w:pStyle w:val="Liststycke"/>
        <w:numPr>
          <w:ilvl w:val="0"/>
          <w:numId w:val="39"/>
        </w:numPr>
        <w:rPr>
          <w:rStyle w:val="Diskretbetoning"/>
          <w:color w:val="098394"/>
        </w:rPr>
      </w:pPr>
      <w:r w:rsidRPr="00A415EC">
        <w:rPr>
          <w:rStyle w:val="Diskretbetoning"/>
          <w:color w:val="098394"/>
        </w:rPr>
        <w:t xml:space="preserve">Färgen för ”Saknar referensmodell” ska alltid vara </w:t>
      </w:r>
      <w:r w:rsidR="00D57C08" w:rsidRPr="00A415EC">
        <w:rPr>
          <w:rStyle w:val="Diskretbetoning"/>
          <w:color w:val="098394"/>
        </w:rPr>
        <w:t>gul (R255/G255/B192)</w:t>
      </w:r>
      <w:r w:rsidRPr="00A415EC">
        <w:rPr>
          <w:rStyle w:val="Diskretbetoning"/>
          <w:color w:val="098394"/>
        </w:rPr>
        <w:t>.</w:t>
      </w:r>
      <w:r w:rsidR="0075168B" w:rsidRPr="00A415EC">
        <w:rPr>
          <w:rStyle w:val="Diskretbetoning"/>
          <w:color w:val="098394"/>
        </w:rPr>
        <w:t xml:space="preserve"> </w:t>
      </w:r>
    </w:p>
    <w:p w14:paraId="2FAB40FC" w14:textId="6428B139" w:rsidR="00AC71C3" w:rsidRPr="00A415EC" w:rsidRDefault="00FD496A" w:rsidP="00A415EC">
      <w:pPr>
        <w:pStyle w:val="Liststycke"/>
        <w:numPr>
          <w:ilvl w:val="0"/>
          <w:numId w:val="39"/>
        </w:numPr>
        <w:rPr>
          <w:i/>
          <w:iCs/>
          <w:color w:val="098394"/>
        </w:rPr>
      </w:pPr>
      <w:r>
        <w:rPr>
          <w:rStyle w:val="Diskretbetoning"/>
          <w:color w:val="098394"/>
        </w:rPr>
        <w:t>I</w:t>
      </w:r>
      <w:r w:rsidR="00D75932" w:rsidRPr="00A415EC">
        <w:rPr>
          <w:rStyle w:val="Diskretbetoning"/>
          <w:color w:val="098394"/>
        </w:rPr>
        <w:t xml:space="preserve"> de grafiska delarna av alla modeller</w:t>
      </w:r>
      <w:r>
        <w:rPr>
          <w:rStyle w:val="Diskretbetoning"/>
          <w:color w:val="098394"/>
        </w:rPr>
        <w:t xml:space="preserve"> ska </w:t>
      </w:r>
      <w:r w:rsidR="00AC71C3" w:rsidRPr="00A415EC">
        <w:rPr>
          <w:rStyle w:val="Diskretbetoning"/>
          <w:color w:val="098394"/>
        </w:rPr>
        <w:t>en förklaringsruta där färgkodningen förklaras</w:t>
      </w:r>
      <w:r w:rsidR="00A16C6D" w:rsidRPr="00A415EC">
        <w:rPr>
          <w:rStyle w:val="Diskretbetoning"/>
          <w:color w:val="098394"/>
        </w:rPr>
        <w:t xml:space="preserve"> </w:t>
      </w:r>
      <w:r>
        <w:rPr>
          <w:rStyle w:val="Diskretbetoning"/>
          <w:color w:val="098394"/>
        </w:rPr>
        <w:t xml:space="preserve">inkluderas </w:t>
      </w:r>
      <w:r w:rsidR="00A16C6D" w:rsidRPr="00A415EC">
        <w:rPr>
          <w:rStyle w:val="Diskretbetoning"/>
          <w:color w:val="098394"/>
        </w:rPr>
        <w:t>(s</w:t>
      </w:r>
      <w:r w:rsidR="00AC71C3" w:rsidRPr="00A415EC">
        <w:rPr>
          <w:rStyle w:val="Diskretbetoning"/>
          <w:color w:val="098394"/>
        </w:rPr>
        <w:t>e exempel</w:t>
      </w:r>
      <w:r>
        <w:rPr>
          <w:rStyle w:val="Diskretbetoning"/>
          <w:color w:val="098394"/>
        </w:rPr>
        <w:t xml:space="preserve"> på detta</w:t>
      </w:r>
      <w:r w:rsidR="00AC71C3" w:rsidRPr="00A415EC">
        <w:rPr>
          <w:rStyle w:val="Diskretbetoning"/>
          <w:color w:val="098394"/>
        </w:rPr>
        <w:t xml:space="preserve"> i modellexemplen senare i dokumentet</w:t>
      </w:r>
      <w:r w:rsidR="00A16C6D" w:rsidRPr="00A415EC">
        <w:rPr>
          <w:rStyle w:val="Diskretbetoning"/>
          <w:color w:val="098394"/>
        </w:rPr>
        <w:t>)</w:t>
      </w:r>
      <w:r w:rsidR="00AC71C3" w:rsidRPr="00A415EC">
        <w:rPr>
          <w:rStyle w:val="Diskretbetoning"/>
          <w:color w:val="098394"/>
        </w:rPr>
        <w:t xml:space="preserve">. </w:t>
      </w:r>
    </w:p>
    <w:tbl>
      <w:tblPr>
        <w:tblStyle w:val="Tabellrutn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3"/>
        <w:gridCol w:w="2726"/>
        <w:gridCol w:w="4821"/>
      </w:tblGrid>
      <w:tr w:rsidR="00AC71C3" w:rsidRPr="0066768F" w14:paraId="2D478153" w14:textId="77777777" w:rsidTr="62B378BD">
        <w:trPr>
          <w:trHeight w:val="19"/>
        </w:trPr>
        <w:tc>
          <w:tcPr>
            <w:tcW w:w="1295" w:type="dxa"/>
            <w:shd w:val="clear" w:color="auto" w:fill="A33662" w:themeFill="accent1"/>
          </w:tcPr>
          <w:p w14:paraId="40CF39DE" w14:textId="513C7E20" w:rsidR="00AC71C3" w:rsidRPr="0066768F" w:rsidRDefault="00AC71C3" w:rsidP="0019186E">
            <w:pPr>
              <w:pStyle w:val="Tabellrubrik"/>
            </w:pPr>
            <w:r>
              <w:t>Referensmodell</w:t>
            </w:r>
          </w:p>
        </w:tc>
        <w:tc>
          <w:tcPr>
            <w:tcW w:w="2824" w:type="dxa"/>
            <w:shd w:val="clear" w:color="auto" w:fill="A33662" w:themeFill="accent1"/>
          </w:tcPr>
          <w:p w14:paraId="68EBC433" w14:textId="429A98A6" w:rsidR="00AC71C3" w:rsidRPr="0066768F" w:rsidRDefault="00AC71C3" w:rsidP="0019186E">
            <w:pPr>
              <w:pStyle w:val="Tabellrubrik"/>
            </w:pPr>
            <w:r>
              <w:t>Version</w:t>
            </w:r>
          </w:p>
        </w:tc>
        <w:tc>
          <w:tcPr>
            <w:tcW w:w="4971" w:type="dxa"/>
            <w:shd w:val="clear" w:color="auto" w:fill="A33662" w:themeFill="accent1"/>
          </w:tcPr>
          <w:p w14:paraId="37D2CE77" w14:textId="5BB83835" w:rsidR="00AC71C3" w:rsidRPr="0066768F" w:rsidRDefault="00AC71C3" w:rsidP="0019186E">
            <w:pPr>
              <w:pStyle w:val="Tabellrubrik"/>
            </w:pPr>
            <w:r>
              <w:t>Färg + färgkod</w:t>
            </w:r>
          </w:p>
        </w:tc>
      </w:tr>
      <w:tr w:rsidR="00AC71C3" w:rsidRPr="00AC71C3" w14:paraId="6E181FF1" w14:textId="77777777" w:rsidTr="62B378BD">
        <w:trPr>
          <w:trHeight w:val="525"/>
        </w:trPr>
        <w:tc>
          <w:tcPr>
            <w:tcW w:w="1295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B391BAE" w14:textId="3E42E54A" w:rsidR="00AC71C3" w:rsidRPr="00AC71C3" w:rsidRDefault="00AC71C3" w:rsidP="00AC71C3">
            <w:pPr>
              <w:rPr>
                <w:color w:val="098394"/>
              </w:rPr>
            </w:pPr>
            <w:r w:rsidRPr="00AC71C3">
              <w:rPr>
                <w:rStyle w:val="Diskretbetoning"/>
                <w:color w:val="098394"/>
              </w:rPr>
              <w:t xml:space="preserve">NI – Vård- och </w:t>
            </w:r>
            <w:proofErr w:type="spellStart"/>
            <w:r w:rsidRPr="00AC71C3">
              <w:rPr>
                <w:rStyle w:val="Diskretbetoning"/>
                <w:color w:val="098394"/>
              </w:rPr>
              <w:t>omsorgsvy</w:t>
            </w:r>
            <w:proofErr w:type="spellEnd"/>
          </w:p>
        </w:tc>
        <w:tc>
          <w:tcPr>
            <w:tcW w:w="2824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8E7A379" w14:textId="68A0785C" w:rsidR="00AC71C3" w:rsidRPr="00AC71C3" w:rsidRDefault="00AC71C3" w:rsidP="00AC71C3">
            <w:pPr>
              <w:rPr>
                <w:color w:val="098394"/>
              </w:rPr>
            </w:pPr>
          </w:p>
        </w:tc>
        <w:tc>
          <w:tcPr>
            <w:tcW w:w="4971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CDB6D80" w14:textId="77777777" w:rsidR="00AC71C3" w:rsidRPr="00AC71C3" w:rsidRDefault="00AC71C3" w:rsidP="00AC71C3">
            <w:pPr>
              <w:rPr>
                <w:rStyle w:val="Diskretbetoning"/>
                <w:color w:val="098394"/>
              </w:rPr>
            </w:pPr>
            <w:r w:rsidRPr="00AC71C3">
              <w:rPr>
                <w:rStyle w:val="Diskretbetoning"/>
                <w:color w:val="098394"/>
              </w:rPr>
              <w:t>Ljusrosa</w:t>
            </w:r>
          </w:p>
          <w:p w14:paraId="79773ACF" w14:textId="0904C72E" w:rsidR="00AC71C3" w:rsidRPr="00AC71C3" w:rsidRDefault="00AC71C3" w:rsidP="00AC71C3">
            <w:pPr>
              <w:rPr>
                <w:color w:val="098394"/>
              </w:rPr>
            </w:pPr>
            <w:r w:rsidRPr="00AC71C3">
              <w:rPr>
                <w:rStyle w:val="Diskretbetoning"/>
                <w:color w:val="098394"/>
              </w:rPr>
              <w:t>R227/G200/B201</w:t>
            </w:r>
          </w:p>
        </w:tc>
      </w:tr>
      <w:tr w:rsidR="00AC71C3" w:rsidRPr="00AC71C3" w14:paraId="51523644" w14:textId="77777777" w:rsidTr="62B378BD">
        <w:trPr>
          <w:trHeight w:val="512"/>
        </w:trPr>
        <w:tc>
          <w:tcPr>
            <w:tcW w:w="1295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E8E4D6C" w14:textId="5D2A17D2" w:rsidR="00AC71C3" w:rsidRPr="00AC71C3" w:rsidRDefault="00AC71C3" w:rsidP="00AC71C3">
            <w:pPr>
              <w:rPr>
                <w:color w:val="098394"/>
              </w:rPr>
            </w:pPr>
            <w:r w:rsidRPr="00AC71C3">
              <w:rPr>
                <w:rStyle w:val="Diskretbetoning"/>
                <w:color w:val="098394"/>
              </w:rPr>
              <w:t xml:space="preserve">NI – Hälso- och </w:t>
            </w:r>
            <w:proofErr w:type="spellStart"/>
            <w:r w:rsidRPr="00AC71C3">
              <w:rPr>
                <w:rStyle w:val="Diskretbetoning"/>
                <w:color w:val="098394"/>
              </w:rPr>
              <w:t>sjukvårdvy</w:t>
            </w:r>
            <w:proofErr w:type="spellEnd"/>
          </w:p>
        </w:tc>
        <w:tc>
          <w:tcPr>
            <w:tcW w:w="282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43CFF3A" w14:textId="1B7EC035" w:rsidR="00AC71C3" w:rsidRPr="00AC71C3" w:rsidRDefault="00AC71C3" w:rsidP="00AC71C3">
            <w:pPr>
              <w:rPr>
                <w:color w:val="098394"/>
              </w:rPr>
            </w:pPr>
          </w:p>
        </w:tc>
        <w:tc>
          <w:tcPr>
            <w:tcW w:w="4971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CF52454" w14:textId="77777777" w:rsidR="00AC71C3" w:rsidRPr="00AC71C3" w:rsidRDefault="00AC71C3" w:rsidP="00AC71C3">
            <w:pPr>
              <w:rPr>
                <w:rStyle w:val="Diskretbetoning"/>
                <w:color w:val="098394"/>
              </w:rPr>
            </w:pPr>
            <w:r w:rsidRPr="00AC71C3">
              <w:rPr>
                <w:rStyle w:val="Diskretbetoning"/>
                <w:color w:val="098394"/>
              </w:rPr>
              <w:t>Ljusblå</w:t>
            </w:r>
          </w:p>
          <w:p w14:paraId="60FC7CF2" w14:textId="037F7141" w:rsidR="00AC71C3" w:rsidRPr="00AC71C3" w:rsidRDefault="00AC71C3" w:rsidP="00AC71C3">
            <w:pPr>
              <w:rPr>
                <w:color w:val="098394"/>
              </w:rPr>
            </w:pPr>
            <w:r w:rsidRPr="00AC71C3">
              <w:rPr>
                <w:rStyle w:val="Diskretbetoning"/>
                <w:color w:val="098394"/>
              </w:rPr>
              <w:t>R210/G238/B255</w:t>
            </w:r>
          </w:p>
        </w:tc>
      </w:tr>
      <w:tr w:rsidR="00AC71C3" w:rsidRPr="00AC71C3" w14:paraId="16C18AE4" w14:textId="77777777" w:rsidTr="62B378BD">
        <w:trPr>
          <w:trHeight w:val="262"/>
        </w:trPr>
        <w:tc>
          <w:tcPr>
            <w:tcW w:w="1295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9F8AD30" w14:textId="144EDC19" w:rsidR="00AC71C3" w:rsidRPr="00AC71C3" w:rsidRDefault="7DF39D1E" w:rsidP="00AC71C3">
            <w:pPr>
              <w:rPr>
                <w:color w:val="098394"/>
              </w:rPr>
            </w:pPr>
            <w:r w:rsidRPr="62B378BD">
              <w:rPr>
                <w:rStyle w:val="Diskretbetoning"/>
                <w:color w:val="098394" w:themeColor="accent5" w:themeShade="BF"/>
              </w:rPr>
              <w:lastRenderedPageBreak/>
              <w:t xml:space="preserve">NI- </w:t>
            </w:r>
            <w:proofErr w:type="spellStart"/>
            <w:r w:rsidRPr="62B378BD">
              <w:rPr>
                <w:rStyle w:val="Diskretbetoning"/>
                <w:color w:val="098394" w:themeColor="accent5" w:themeShade="BF"/>
              </w:rPr>
              <w:t>Socialtjänst</w:t>
            </w:r>
            <w:r w:rsidR="4CF34772" w:rsidRPr="62B378BD">
              <w:rPr>
                <w:rStyle w:val="Diskretbetoning"/>
                <w:color w:val="098394" w:themeColor="accent5" w:themeShade="BF"/>
              </w:rPr>
              <w:t>vy</w:t>
            </w:r>
            <w:proofErr w:type="spellEnd"/>
          </w:p>
        </w:tc>
        <w:tc>
          <w:tcPr>
            <w:tcW w:w="282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418E627" w14:textId="5564EA56" w:rsidR="00AC71C3" w:rsidRPr="00AC71C3" w:rsidRDefault="00AC71C3" w:rsidP="00AC71C3">
            <w:pPr>
              <w:rPr>
                <w:color w:val="098394"/>
              </w:rPr>
            </w:pPr>
          </w:p>
        </w:tc>
        <w:tc>
          <w:tcPr>
            <w:tcW w:w="4971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C3C6B4F" w14:textId="77777777" w:rsidR="00AC71C3" w:rsidRPr="00AC71C3" w:rsidRDefault="00AC71C3" w:rsidP="00AC71C3">
            <w:pPr>
              <w:rPr>
                <w:rStyle w:val="Diskretbetoning"/>
                <w:color w:val="098394"/>
              </w:rPr>
            </w:pPr>
            <w:r w:rsidRPr="00AC71C3">
              <w:rPr>
                <w:rStyle w:val="Diskretbetoning"/>
                <w:color w:val="098394"/>
              </w:rPr>
              <w:t>Beige</w:t>
            </w:r>
          </w:p>
          <w:p w14:paraId="3A42263B" w14:textId="14ED935D" w:rsidR="00AC71C3" w:rsidRPr="00AC71C3" w:rsidRDefault="00AC71C3" w:rsidP="00AC71C3">
            <w:pPr>
              <w:rPr>
                <w:color w:val="098394"/>
              </w:rPr>
            </w:pPr>
            <w:r w:rsidRPr="00AC71C3">
              <w:rPr>
                <w:rStyle w:val="Diskretbetoning"/>
                <w:color w:val="098394"/>
              </w:rPr>
              <w:t>R237/G230/B214</w:t>
            </w:r>
          </w:p>
        </w:tc>
      </w:tr>
      <w:tr w:rsidR="00AC71C3" w:rsidRPr="00AC71C3" w14:paraId="2DA4C70B" w14:textId="77777777" w:rsidTr="62B378BD">
        <w:trPr>
          <w:trHeight w:val="512"/>
        </w:trPr>
        <w:tc>
          <w:tcPr>
            <w:tcW w:w="1295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9F9FE0F" w14:textId="53476121" w:rsidR="00AC71C3" w:rsidRPr="00AC71C3" w:rsidRDefault="00AC71C3" w:rsidP="00AC71C3">
            <w:r w:rsidRPr="00AC71C3">
              <w:rPr>
                <w:rStyle w:val="Diskretbetoning"/>
                <w:i w:val="0"/>
                <w:iCs w:val="0"/>
              </w:rPr>
              <w:t>Saknar referensmodell</w:t>
            </w:r>
          </w:p>
        </w:tc>
        <w:tc>
          <w:tcPr>
            <w:tcW w:w="282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69445E4" w14:textId="1175204D" w:rsidR="00AC71C3" w:rsidRPr="00AC71C3" w:rsidRDefault="00AC71C3" w:rsidP="00AC71C3">
            <w:r w:rsidRPr="00AC71C3">
              <w:t>-</w:t>
            </w:r>
          </w:p>
        </w:tc>
        <w:tc>
          <w:tcPr>
            <w:tcW w:w="4971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37DAC42" w14:textId="77777777" w:rsidR="00AC71C3" w:rsidRPr="00AC71C3" w:rsidRDefault="00AC71C3" w:rsidP="00AC71C3">
            <w:pPr>
              <w:rPr>
                <w:rStyle w:val="Diskretbetoning"/>
                <w:i w:val="0"/>
                <w:iCs w:val="0"/>
              </w:rPr>
            </w:pPr>
            <w:r w:rsidRPr="00AC71C3">
              <w:rPr>
                <w:rStyle w:val="Diskretbetoning"/>
                <w:i w:val="0"/>
                <w:iCs w:val="0"/>
              </w:rPr>
              <w:t>Gul</w:t>
            </w:r>
          </w:p>
          <w:p w14:paraId="2149F766" w14:textId="17464AC1" w:rsidR="00AC71C3" w:rsidRPr="00AC71C3" w:rsidRDefault="00AC71C3" w:rsidP="00AC71C3">
            <w:r w:rsidRPr="00AC71C3">
              <w:rPr>
                <w:rStyle w:val="Diskretbetoning"/>
                <w:i w:val="0"/>
                <w:iCs w:val="0"/>
              </w:rPr>
              <w:t>R255/G255/B192</w:t>
            </w:r>
          </w:p>
        </w:tc>
      </w:tr>
    </w:tbl>
    <w:p w14:paraId="2444CDAB" w14:textId="2A1DC50A" w:rsidR="00AC71C3" w:rsidRDefault="00AC71C3" w:rsidP="004E1B5F"/>
    <w:p w14:paraId="68EA888E" w14:textId="7E1B7A35" w:rsidR="004A720A" w:rsidRPr="009A1B89" w:rsidRDefault="00BF41DB" w:rsidP="004A720A">
      <w:pPr>
        <w:pStyle w:val="Numreradrubrik1"/>
        <w:rPr>
          <w:lang w:val="sv-SE"/>
        </w:rPr>
      </w:pPr>
      <w:bookmarkStart w:id="11" w:name="_Toc121211207"/>
      <w:bookmarkStart w:id="12" w:name="_Toc138755506"/>
      <w:bookmarkStart w:id="13" w:name="_Toc449170162"/>
      <w:r w:rsidRPr="009A1B89">
        <w:rPr>
          <w:lang w:val="sv-SE"/>
        </w:rPr>
        <w:t>Beskrivning av i</w:t>
      </w:r>
      <w:r w:rsidR="004A720A" w:rsidRPr="009A1B89">
        <w:rPr>
          <w:lang w:val="sv-SE"/>
        </w:rPr>
        <w:t xml:space="preserve">nformationens sammanhang </w:t>
      </w:r>
      <w:bookmarkEnd w:id="11"/>
      <w:r w:rsidR="00474B01" w:rsidRPr="00E45896">
        <w:rPr>
          <w:color w:val="098394"/>
          <w:lang w:val="sv-SE"/>
        </w:rPr>
        <w:t>(</w:t>
      </w:r>
      <w:r w:rsidR="00474B01">
        <w:rPr>
          <w:color w:val="098394"/>
          <w:lang w:val="sv-SE"/>
        </w:rPr>
        <w:t>icke-</w:t>
      </w:r>
      <w:r w:rsidR="00474B01" w:rsidRPr="00E45896">
        <w:rPr>
          <w:color w:val="098394"/>
          <w:lang w:val="sv-SE"/>
        </w:rPr>
        <w:t>obligatorisk)</w:t>
      </w:r>
      <w:bookmarkEnd w:id="12"/>
      <w:r w:rsidR="004A720A" w:rsidRPr="009A1B89">
        <w:rPr>
          <w:lang w:val="sv-SE"/>
        </w:rPr>
        <w:t xml:space="preserve"> </w:t>
      </w:r>
    </w:p>
    <w:p w14:paraId="28465C46" w14:textId="206C790D" w:rsidR="00907E7C" w:rsidRDefault="00907E7C" w:rsidP="00907E7C">
      <w:pPr>
        <w:rPr>
          <w:i/>
          <w:iCs/>
          <w:color w:val="098394"/>
        </w:rPr>
      </w:pPr>
      <w:r w:rsidRPr="00907E7C">
        <w:rPr>
          <w:i/>
          <w:iCs/>
          <w:color w:val="098394"/>
        </w:rPr>
        <w:t xml:space="preserve">Det här avsnittet är till för att beskriva det sammanhang som informationen man beskriver förekommer i. Beroende på informationsspecifikationens syfte kan detta </w:t>
      </w:r>
      <w:r w:rsidR="00D85B05">
        <w:rPr>
          <w:i/>
          <w:iCs/>
          <w:color w:val="098394"/>
        </w:rPr>
        <w:t xml:space="preserve">sammanhang </w:t>
      </w:r>
      <w:r w:rsidRPr="00907E7C">
        <w:rPr>
          <w:i/>
          <w:iCs/>
          <w:color w:val="098394"/>
        </w:rPr>
        <w:t>utgöras av det nuläge som man analyserat</w:t>
      </w:r>
      <w:r w:rsidR="00D85B05">
        <w:rPr>
          <w:i/>
          <w:iCs/>
          <w:color w:val="098394"/>
        </w:rPr>
        <w:t>,</w:t>
      </w:r>
      <w:r w:rsidRPr="00907E7C">
        <w:rPr>
          <w:i/>
          <w:iCs/>
          <w:color w:val="098394"/>
        </w:rPr>
        <w:t xml:space="preserve"> eller av ett önskat läge för hur informationen ska hanteras.</w:t>
      </w:r>
      <w:r w:rsidR="007A078C">
        <w:rPr>
          <w:i/>
          <w:iCs/>
          <w:color w:val="098394"/>
        </w:rPr>
        <w:t xml:space="preserve"> </w:t>
      </w:r>
      <w:r w:rsidRPr="00907E7C">
        <w:rPr>
          <w:i/>
          <w:iCs/>
          <w:color w:val="098394"/>
        </w:rPr>
        <w:t xml:space="preserve">Beskriv tydlig vilket </w:t>
      </w:r>
      <w:r w:rsidR="009E5AE9">
        <w:rPr>
          <w:i/>
          <w:iCs/>
          <w:color w:val="098394"/>
        </w:rPr>
        <w:t xml:space="preserve">av dessa </w:t>
      </w:r>
      <w:r w:rsidRPr="00907E7C">
        <w:rPr>
          <w:i/>
          <w:iCs/>
          <w:color w:val="098394"/>
        </w:rPr>
        <w:t xml:space="preserve">perspektiv som </w:t>
      </w:r>
      <w:r w:rsidR="009E5AE9">
        <w:rPr>
          <w:i/>
          <w:iCs/>
          <w:color w:val="098394"/>
        </w:rPr>
        <w:t xml:space="preserve">modellerna i </w:t>
      </w:r>
      <w:r w:rsidRPr="00907E7C">
        <w:rPr>
          <w:i/>
          <w:iCs/>
          <w:color w:val="098394"/>
        </w:rPr>
        <w:t>avsnittet beskriver</w:t>
      </w:r>
      <w:r w:rsidR="009E5AE9">
        <w:rPr>
          <w:i/>
          <w:iCs/>
          <w:color w:val="098394"/>
        </w:rPr>
        <w:t>!</w:t>
      </w:r>
    </w:p>
    <w:p w14:paraId="0A2EBBA6" w14:textId="03C27FE5" w:rsidR="004A720A" w:rsidRPr="004A720A" w:rsidRDefault="007A078C" w:rsidP="00907E7C">
      <w:pPr>
        <w:rPr>
          <w:i/>
          <w:iCs/>
          <w:color w:val="098394"/>
        </w:rPr>
      </w:pPr>
      <w:r>
        <w:rPr>
          <w:i/>
          <w:iCs/>
          <w:color w:val="098394"/>
        </w:rPr>
        <w:t>Avsnittet</w:t>
      </w:r>
      <w:r w:rsidR="004A720A" w:rsidRPr="004A720A">
        <w:rPr>
          <w:i/>
          <w:iCs/>
          <w:color w:val="098394"/>
        </w:rPr>
        <w:t xml:space="preserve"> är i huvudsak till för att läsaren ska förstå vilket sammanhanget är, men också för att det ska vara möjligt att förstå </w:t>
      </w:r>
      <w:r w:rsidR="006C696F" w:rsidRPr="006C696F">
        <w:rPr>
          <w:i/>
          <w:iCs/>
          <w:color w:val="098394"/>
        </w:rPr>
        <w:t>den informationsbehovsanalys som genomförts</w:t>
      </w:r>
      <w:r w:rsidR="004A720A" w:rsidRPr="004A720A">
        <w:rPr>
          <w:i/>
          <w:iCs/>
          <w:color w:val="098394"/>
        </w:rPr>
        <w:t xml:space="preserve">. Om man här håller beskrivningen på en mindre detaljerad nivå kan det vara bra att ange referenser till mer detaljerat material för de läsare som har behov av att fördjupa sig. </w:t>
      </w:r>
    </w:p>
    <w:p w14:paraId="3DE17358" w14:textId="7EB5A7E0" w:rsidR="004A720A" w:rsidRP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 xml:space="preserve">Samtliga underavsnitt är valfria och utgör bara exempel på vanliga sätt att redovisa </w:t>
      </w:r>
      <w:r w:rsidR="00420913">
        <w:rPr>
          <w:i/>
          <w:iCs/>
          <w:color w:val="098394"/>
        </w:rPr>
        <w:t>det som efterfrågas</w:t>
      </w:r>
      <w:r w:rsidRPr="004A720A">
        <w:rPr>
          <w:i/>
          <w:iCs/>
          <w:color w:val="098394"/>
        </w:rPr>
        <w:t>.</w:t>
      </w:r>
      <w:r w:rsidR="00E505A7">
        <w:rPr>
          <w:i/>
          <w:iCs/>
          <w:color w:val="098394"/>
        </w:rPr>
        <w:t xml:space="preserve"> De aktuella </w:t>
      </w:r>
      <w:r w:rsidR="00A1137A">
        <w:rPr>
          <w:i/>
          <w:iCs/>
          <w:color w:val="098394"/>
        </w:rPr>
        <w:t>behoven</w:t>
      </w:r>
      <w:r w:rsidR="00E505A7">
        <w:rPr>
          <w:i/>
          <w:iCs/>
          <w:color w:val="098394"/>
        </w:rPr>
        <w:t xml:space="preserve"> avgör vilken eller vilka modelltyper som används.</w:t>
      </w:r>
    </w:p>
    <w:p w14:paraId="0D12DEF9" w14:textId="25D1F402" w:rsidR="004A720A" w:rsidRP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>Om de modeller som redovisas i avsnittet är tagna från en referensmodell</w:t>
      </w:r>
      <w:r w:rsidR="00861F06">
        <w:rPr>
          <w:i/>
          <w:iCs/>
          <w:color w:val="098394"/>
        </w:rPr>
        <w:t>,</w:t>
      </w:r>
      <w:r w:rsidRPr="004A720A">
        <w:rPr>
          <w:i/>
          <w:iCs/>
          <w:color w:val="098394"/>
        </w:rPr>
        <w:t xml:space="preserve"> eller baserade på en referensmodell</w:t>
      </w:r>
      <w:r w:rsidR="00861F06">
        <w:rPr>
          <w:i/>
          <w:iCs/>
          <w:color w:val="098394"/>
        </w:rPr>
        <w:t>,</w:t>
      </w:r>
      <w:r w:rsidRPr="004A720A">
        <w:rPr>
          <w:i/>
          <w:iCs/>
          <w:color w:val="098394"/>
        </w:rPr>
        <w:t xml:space="preserve"> ska detta anges tydligt i anslutning till modellen.</w:t>
      </w:r>
    </w:p>
    <w:p w14:paraId="2800AE6E" w14:textId="34C5EB62" w:rsid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 xml:space="preserve">Inled avsnittet, här på huvudrubriknivån, med en övergripande </w:t>
      </w:r>
      <w:r w:rsidR="007E3776">
        <w:rPr>
          <w:i/>
          <w:iCs/>
          <w:color w:val="098394"/>
        </w:rPr>
        <w:t xml:space="preserve">textuell </w:t>
      </w:r>
      <w:r w:rsidRPr="004A720A">
        <w:rPr>
          <w:i/>
          <w:iCs/>
          <w:color w:val="098394"/>
        </w:rPr>
        <w:t xml:space="preserve">beskrivning av </w:t>
      </w:r>
      <w:r w:rsidR="00ED31F0">
        <w:rPr>
          <w:i/>
          <w:iCs/>
          <w:color w:val="098394"/>
        </w:rPr>
        <w:t>informationens sammanhang</w:t>
      </w:r>
      <w:r w:rsidRPr="004A720A">
        <w:rPr>
          <w:i/>
          <w:iCs/>
          <w:color w:val="098394"/>
        </w:rPr>
        <w:t xml:space="preserve">. </w:t>
      </w:r>
    </w:p>
    <w:p w14:paraId="4F2A9716" w14:textId="072C3384" w:rsidR="004A720A" w:rsidRPr="006F7496" w:rsidRDefault="004A720A" w:rsidP="004A720A">
      <w:pPr>
        <w:pStyle w:val="Numreradrubrik2"/>
      </w:pPr>
      <w:bookmarkStart w:id="14" w:name="_Toc138755507"/>
      <w:bookmarkStart w:id="15" w:name="_Toc121211208"/>
      <w:proofErr w:type="spellStart"/>
      <w:r w:rsidRPr="00505A63">
        <w:t>Processmodell</w:t>
      </w:r>
      <w:r>
        <w:t>er</w:t>
      </w:r>
      <w:bookmarkEnd w:id="14"/>
      <w:proofErr w:type="spellEnd"/>
      <w:r w:rsidRPr="00505A63">
        <w:t xml:space="preserve"> </w:t>
      </w:r>
      <w:bookmarkEnd w:id="15"/>
    </w:p>
    <w:p w14:paraId="2FF308A0" w14:textId="0F5E1A87" w:rsidR="004A720A" w:rsidRP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 xml:space="preserve">Ett sätt att beskriva den </w:t>
      </w:r>
      <w:r w:rsidR="00857003">
        <w:rPr>
          <w:i/>
          <w:iCs/>
          <w:color w:val="098394"/>
        </w:rPr>
        <w:t>informationsbehovsanalys man gjort</w:t>
      </w:r>
      <w:r w:rsidRPr="004A720A">
        <w:rPr>
          <w:i/>
          <w:iCs/>
          <w:color w:val="098394"/>
        </w:rPr>
        <w:t xml:space="preserve"> är i form av processmodeller. </w:t>
      </w:r>
    </w:p>
    <w:p w14:paraId="199EAF9B" w14:textId="2A5AE8CC" w:rsid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>Processerna visualiseras med valfri grafisk notation.</w:t>
      </w:r>
      <w:r w:rsidR="00201BB0">
        <w:rPr>
          <w:i/>
          <w:iCs/>
          <w:color w:val="098394"/>
        </w:rPr>
        <w:t xml:space="preserve"> Ange här vilken notation som använts så att läsare</w:t>
      </w:r>
      <w:r w:rsidR="00BF4518">
        <w:rPr>
          <w:i/>
          <w:iCs/>
          <w:color w:val="098394"/>
        </w:rPr>
        <w:t xml:space="preserve">n vet vilka </w:t>
      </w:r>
      <w:r w:rsidR="00712A13">
        <w:rPr>
          <w:i/>
          <w:iCs/>
          <w:color w:val="098394"/>
        </w:rPr>
        <w:t xml:space="preserve">förkunskaper som förväntas för att läsa </w:t>
      </w:r>
      <w:r w:rsidR="004A17AC">
        <w:rPr>
          <w:i/>
          <w:iCs/>
          <w:color w:val="098394"/>
        </w:rPr>
        <w:t>modellen</w:t>
      </w:r>
      <w:r w:rsidR="00712A13">
        <w:rPr>
          <w:i/>
          <w:iCs/>
          <w:color w:val="098394"/>
        </w:rPr>
        <w:t xml:space="preserve">. </w:t>
      </w:r>
    </w:p>
    <w:p w14:paraId="74BC7531" w14:textId="68CC7AD1" w:rsidR="004A720A" w:rsidRDefault="004A720A" w:rsidP="004A720A">
      <w:pPr>
        <w:pStyle w:val="Numreradrubrik3"/>
      </w:pPr>
      <w:bookmarkStart w:id="16" w:name="_Toc138755508"/>
      <w:proofErr w:type="spellStart"/>
      <w:r>
        <w:t>Processmodell</w:t>
      </w:r>
      <w:proofErr w:type="spellEnd"/>
      <w:r>
        <w:t xml:space="preserve"> 1</w:t>
      </w:r>
      <w:bookmarkEnd w:id="16"/>
    </w:p>
    <w:p w14:paraId="07908124" w14:textId="77777777" w:rsidR="004A720A" w:rsidRPr="004A720A" w:rsidRDefault="004A720A" w:rsidP="004A720A">
      <w:pPr>
        <w:rPr>
          <w:lang w:val="en-US"/>
        </w:rPr>
      </w:pPr>
    </w:p>
    <w:p w14:paraId="68DCF569" w14:textId="77777777" w:rsidR="004A720A" w:rsidRDefault="004A720A" w:rsidP="004A720A">
      <w:pPr>
        <w:keepNext/>
        <w:jc w:val="center"/>
      </w:pPr>
      <w:r>
        <w:rPr>
          <w:noProof/>
          <w:sz w:val="24"/>
          <w:szCs w:val="24"/>
        </w:rPr>
        <w:drawing>
          <wp:inline distT="0" distB="0" distL="0" distR="0" wp14:anchorId="44D0343A" wp14:editId="02706AF1">
            <wp:extent cx="2951756" cy="553155"/>
            <wp:effectExtent l="0" t="0" r="127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20" cy="55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6EA6" w14:textId="57620F66" w:rsidR="004A720A" w:rsidRPr="004A720A" w:rsidRDefault="004A720A" w:rsidP="004A720A">
      <w:pPr>
        <w:pStyle w:val="Beskrivning"/>
        <w:jc w:val="center"/>
        <w:rPr>
          <w:color w:val="098394"/>
        </w:rPr>
      </w:pPr>
      <w:r w:rsidRPr="004A720A">
        <w:rPr>
          <w:color w:val="098394"/>
        </w:rPr>
        <w:t xml:space="preserve">Figur </w:t>
      </w:r>
      <w:r w:rsidRPr="004A720A">
        <w:rPr>
          <w:color w:val="098394"/>
        </w:rPr>
        <w:fldChar w:fldCharType="begin"/>
      </w:r>
      <w:r w:rsidRPr="004A720A">
        <w:rPr>
          <w:color w:val="098394"/>
        </w:rPr>
        <w:instrText xml:space="preserve"> SEQ Figure \* ARABIC </w:instrText>
      </w:r>
      <w:r w:rsidRPr="004A720A">
        <w:rPr>
          <w:color w:val="098394"/>
        </w:rPr>
        <w:fldChar w:fldCharType="separate"/>
      </w:r>
      <w:r w:rsidR="00474E8C">
        <w:rPr>
          <w:noProof/>
          <w:color w:val="098394"/>
        </w:rPr>
        <w:t>1</w:t>
      </w:r>
      <w:r w:rsidRPr="004A720A">
        <w:rPr>
          <w:color w:val="098394"/>
        </w:rPr>
        <w:fldChar w:fldCharType="end"/>
      </w:r>
      <w:r w:rsidRPr="004A720A">
        <w:rPr>
          <w:color w:val="098394"/>
        </w:rPr>
        <w:t>. Exempel processmodell</w:t>
      </w:r>
    </w:p>
    <w:p w14:paraId="3655E753" w14:textId="77777777" w:rsidR="004A720A" w:rsidRPr="004A720A" w:rsidRDefault="004A720A" w:rsidP="004A720A">
      <w:pPr>
        <w:rPr>
          <w:i/>
          <w:iCs/>
          <w:color w:val="098394"/>
        </w:rPr>
      </w:pPr>
    </w:p>
    <w:bookmarkEnd w:id="13"/>
    <w:p w14:paraId="4B36E98D" w14:textId="558EB232" w:rsidR="004A720A" w:rsidRDefault="004A720A" w:rsidP="004A720A">
      <w:pPr>
        <w:rPr>
          <w:rStyle w:val="Diskretbetoning"/>
          <w:b/>
          <w:bCs/>
          <w:color w:val="098394"/>
        </w:rPr>
      </w:pPr>
      <w:r w:rsidRPr="004A720A">
        <w:rPr>
          <w:rStyle w:val="Diskretbetoning"/>
          <w:b/>
          <w:bCs/>
          <w:i w:val="0"/>
          <w:iCs w:val="0"/>
        </w:rPr>
        <w:t>Beskrivning av processmodell</w:t>
      </w:r>
      <w:r>
        <w:rPr>
          <w:rStyle w:val="Diskretbetoning"/>
          <w:b/>
          <w:bCs/>
        </w:rPr>
        <w:t xml:space="preserve"> </w:t>
      </w:r>
      <w:r w:rsidRPr="004A720A">
        <w:rPr>
          <w:rStyle w:val="Diskretbetoning"/>
          <w:b/>
          <w:bCs/>
          <w:color w:val="098394"/>
        </w:rPr>
        <w:t>(exempel)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4"/>
        <w:gridCol w:w="2404"/>
        <w:gridCol w:w="2409"/>
        <w:gridCol w:w="2833"/>
      </w:tblGrid>
      <w:tr w:rsidR="004A720A" w:rsidRPr="0066768F" w14:paraId="7F225D19" w14:textId="77777777" w:rsidTr="62B378BD">
        <w:trPr>
          <w:trHeight w:val="21"/>
        </w:trPr>
        <w:tc>
          <w:tcPr>
            <w:tcW w:w="1424" w:type="dxa"/>
            <w:shd w:val="clear" w:color="auto" w:fill="A33662" w:themeFill="accent1"/>
          </w:tcPr>
          <w:p w14:paraId="37FECC87" w14:textId="74C09941" w:rsidR="004A720A" w:rsidRPr="0066768F" w:rsidRDefault="004A720A" w:rsidP="0019186E">
            <w:pPr>
              <w:pStyle w:val="Tabellrubrik"/>
            </w:pPr>
            <w:r>
              <w:t>Processsteg</w:t>
            </w:r>
          </w:p>
        </w:tc>
        <w:tc>
          <w:tcPr>
            <w:tcW w:w="2404" w:type="dxa"/>
            <w:shd w:val="clear" w:color="auto" w:fill="A33662" w:themeFill="accent1"/>
          </w:tcPr>
          <w:p w14:paraId="44F91828" w14:textId="0C67B5DC" w:rsidR="004A720A" w:rsidRPr="0066768F" w:rsidRDefault="004A720A" w:rsidP="0019186E">
            <w:pPr>
              <w:pStyle w:val="Tabellrubrik"/>
            </w:pPr>
            <w:r>
              <w:t>Värde in</w:t>
            </w:r>
          </w:p>
        </w:tc>
        <w:tc>
          <w:tcPr>
            <w:tcW w:w="2409" w:type="dxa"/>
            <w:shd w:val="clear" w:color="auto" w:fill="A33662" w:themeFill="accent1"/>
          </w:tcPr>
          <w:p w14:paraId="23208A74" w14:textId="508EBB5E" w:rsidR="004A720A" w:rsidRPr="0066768F" w:rsidRDefault="004A720A" w:rsidP="0019186E">
            <w:pPr>
              <w:pStyle w:val="Tabellrubrik"/>
            </w:pPr>
            <w:r>
              <w:t>Beskrivning</w:t>
            </w:r>
          </w:p>
        </w:tc>
        <w:tc>
          <w:tcPr>
            <w:tcW w:w="2833" w:type="dxa"/>
            <w:shd w:val="clear" w:color="auto" w:fill="A33662" w:themeFill="accent1"/>
          </w:tcPr>
          <w:p w14:paraId="326C4867" w14:textId="346F1D19" w:rsidR="004A720A" w:rsidRPr="0066768F" w:rsidRDefault="004A720A" w:rsidP="0019186E">
            <w:pPr>
              <w:pStyle w:val="Tabellrubrik"/>
            </w:pPr>
            <w:r>
              <w:t>Värde ut</w:t>
            </w:r>
          </w:p>
        </w:tc>
      </w:tr>
      <w:tr w:rsidR="004A720A" w:rsidRPr="004A720A" w14:paraId="081F497B" w14:textId="77777777" w:rsidTr="62B378BD">
        <w:tc>
          <w:tcPr>
            <w:tcW w:w="1424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45A856F" w14:textId="7F4D8A7A" w:rsidR="004A720A" w:rsidRPr="004A720A" w:rsidRDefault="27AFBD6D" w:rsidP="004A720A">
            <w:pPr>
              <w:rPr>
                <w:color w:val="098394"/>
              </w:rPr>
            </w:pPr>
            <w:r w:rsidRPr="62B378BD">
              <w:rPr>
                <w:rStyle w:val="Diskretbetoning"/>
                <w:rFonts w:cs="Arial"/>
                <w:color w:val="098394" w:themeColor="accent5" w:themeShade="BF"/>
              </w:rPr>
              <w:t>Namn på processteg</w:t>
            </w:r>
          </w:p>
        </w:tc>
        <w:tc>
          <w:tcPr>
            <w:tcW w:w="2404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FBDEF2D" w14:textId="0DC80538" w:rsidR="004A720A" w:rsidRPr="004A720A" w:rsidRDefault="004A720A" w:rsidP="004A720A">
            <w:pPr>
              <w:rPr>
                <w:color w:val="098394"/>
              </w:rPr>
            </w:pPr>
            <w:r w:rsidRPr="4383F454">
              <w:rPr>
                <w:rStyle w:val="Diskretbetoning"/>
                <w:rFonts w:cs="Arial"/>
                <w:color w:val="098394" w:themeColor="accent5" w:themeShade="BF"/>
              </w:rPr>
              <w:t>Det som inleder processteget och som förädlas i och med att aktiviteterna i processteget genomförs.</w:t>
            </w:r>
          </w:p>
        </w:tc>
        <w:tc>
          <w:tcPr>
            <w:tcW w:w="2409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48D9B37" w14:textId="32BF76EB" w:rsidR="004A720A" w:rsidRPr="004A720A" w:rsidRDefault="004A720A" w:rsidP="004A720A">
            <w:pPr>
              <w:rPr>
                <w:color w:val="098394"/>
              </w:rPr>
            </w:pPr>
            <w:r w:rsidRPr="004A720A">
              <w:rPr>
                <w:rStyle w:val="Diskretbetoning"/>
                <w:rFonts w:cs="Arial"/>
                <w:color w:val="098394"/>
              </w:rPr>
              <w:t>En beskrivning av den/de aktiviteter som processteget omfattar</w:t>
            </w:r>
          </w:p>
        </w:tc>
        <w:tc>
          <w:tcPr>
            <w:tcW w:w="2833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7886F36" w14:textId="6F74C082" w:rsidR="004A720A" w:rsidRPr="004A720A" w:rsidRDefault="004A720A" w:rsidP="004A720A">
            <w:pPr>
              <w:rPr>
                <w:color w:val="098394"/>
              </w:rPr>
            </w:pPr>
            <w:r w:rsidRPr="004A720A">
              <w:rPr>
                <w:rStyle w:val="Diskretbetoning"/>
                <w:rFonts w:cs="Arial"/>
                <w:color w:val="098394"/>
              </w:rPr>
              <w:t>Resultatet från aktiviteterna som processteget omfattar. Resultatet kan sedan gå vidare in i nästa steg i processen eller avsluta den</w:t>
            </w:r>
          </w:p>
        </w:tc>
      </w:tr>
      <w:tr w:rsidR="004A720A" w:rsidRPr="004A720A" w14:paraId="07DDC40E" w14:textId="77777777" w:rsidTr="62B378BD">
        <w:tc>
          <w:tcPr>
            <w:tcW w:w="1424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3006DD4" w14:textId="77777777" w:rsidR="004A720A" w:rsidRPr="004A720A" w:rsidRDefault="004A720A" w:rsidP="004A720A">
            <w:pPr>
              <w:rPr>
                <w:rStyle w:val="Diskretbetoning"/>
                <w:rFonts w:cs="Arial"/>
                <w:color w:val="098394"/>
              </w:rPr>
            </w:pPr>
            <w:r w:rsidRPr="004A720A">
              <w:rPr>
                <w:rStyle w:val="Diskretbetoning"/>
                <w:rFonts w:cs="Arial"/>
                <w:color w:val="098394"/>
              </w:rPr>
              <w:t>Exempel:</w:t>
            </w:r>
          </w:p>
          <w:p w14:paraId="3352A583" w14:textId="528238E7" w:rsidR="004A720A" w:rsidRPr="004A720A" w:rsidRDefault="004A720A" w:rsidP="004A720A">
            <w:pPr>
              <w:rPr>
                <w:color w:val="098394"/>
              </w:rPr>
            </w:pPr>
            <w:r w:rsidRPr="004A720A">
              <w:rPr>
                <w:rStyle w:val="Diskretbetoning"/>
                <w:color w:val="098394"/>
              </w:rPr>
              <w:t>Ta emot vårdbegäran för egen räkning</w:t>
            </w:r>
          </w:p>
        </w:tc>
        <w:tc>
          <w:tcPr>
            <w:tcW w:w="240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A2F50C7" w14:textId="77777777" w:rsidR="004A720A" w:rsidRPr="004A720A" w:rsidRDefault="004A720A" w:rsidP="004A720A">
            <w:pPr>
              <w:rPr>
                <w:rStyle w:val="Diskretbetoning"/>
                <w:rFonts w:cs="Arial"/>
                <w:color w:val="098394"/>
              </w:rPr>
            </w:pPr>
            <w:r w:rsidRPr="004A720A">
              <w:rPr>
                <w:rStyle w:val="Diskretbetoning"/>
                <w:rFonts w:cs="Arial"/>
                <w:color w:val="098394"/>
              </w:rPr>
              <w:t>Exempel:</w:t>
            </w:r>
          </w:p>
          <w:p w14:paraId="04A4646A" w14:textId="143AB6BD" w:rsidR="004A720A" w:rsidRPr="004A720A" w:rsidRDefault="004A720A" w:rsidP="004A720A">
            <w:pPr>
              <w:rPr>
                <w:color w:val="098394"/>
              </w:rPr>
            </w:pPr>
            <w:r w:rsidRPr="004A720A">
              <w:rPr>
                <w:rStyle w:val="Diskretbetoning"/>
                <w:color w:val="098394"/>
              </w:rPr>
              <w:t>Vårdbegäran för egen räkning med patientens sökorsak</w:t>
            </w:r>
          </w:p>
        </w:tc>
        <w:tc>
          <w:tcPr>
            <w:tcW w:w="240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D3A4FDD" w14:textId="77777777" w:rsidR="004A720A" w:rsidRPr="004A720A" w:rsidRDefault="004A720A" w:rsidP="004A720A">
            <w:pPr>
              <w:rPr>
                <w:rStyle w:val="Diskretbetoning"/>
                <w:rFonts w:cs="Arial"/>
                <w:color w:val="098394"/>
              </w:rPr>
            </w:pPr>
            <w:r w:rsidRPr="004A720A">
              <w:rPr>
                <w:rStyle w:val="Diskretbetoning"/>
                <w:rFonts w:cs="Arial"/>
                <w:color w:val="098394"/>
              </w:rPr>
              <w:t>Exempel:</w:t>
            </w:r>
          </w:p>
          <w:p w14:paraId="31ACF779" w14:textId="111697DF" w:rsidR="004A720A" w:rsidRPr="004A720A" w:rsidRDefault="004A720A" w:rsidP="004A720A">
            <w:pPr>
              <w:rPr>
                <w:color w:val="098394"/>
              </w:rPr>
            </w:pPr>
            <w:r w:rsidRPr="004A720A">
              <w:rPr>
                <w:rStyle w:val="Diskretbetoning"/>
                <w:color w:val="098394"/>
              </w:rPr>
              <w:t>Aktivitet som startar den individanpassade vårdprocessen genom att patienten eller företrädare för patienten kontaktar eller blir kontaktad av hälso- och sjukvården.</w:t>
            </w:r>
          </w:p>
        </w:tc>
        <w:tc>
          <w:tcPr>
            <w:tcW w:w="2833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66DD3CBF" w14:textId="77777777" w:rsidR="004A720A" w:rsidRPr="004A720A" w:rsidRDefault="004A720A" w:rsidP="004A720A">
            <w:pPr>
              <w:rPr>
                <w:rStyle w:val="Diskretbetoning"/>
                <w:rFonts w:cs="Arial"/>
                <w:color w:val="098394"/>
              </w:rPr>
            </w:pPr>
            <w:r w:rsidRPr="004A720A">
              <w:rPr>
                <w:rStyle w:val="Diskretbetoning"/>
                <w:rFonts w:cs="Arial"/>
                <w:color w:val="098394"/>
              </w:rPr>
              <w:t>Exempel:</w:t>
            </w:r>
          </w:p>
          <w:p w14:paraId="539EA2F0" w14:textId="50705F4D" w:rsidR="004A720A" w:rsidRPr="004A720A" w:rsidRDefault="004A720A" w:rsidP="004A720A">
            <w:pPr>
              <w:rPr>
                <w:color w:val="098394"/>
              </w:rPr>
            </w:pPr>
            <w:r w:rsidRPr="004A720A">
              <w:rPr>
                <w:rStyle w:val="Diskretbetoning"/>
                <w:color w:val="098394"/>
              </w:rPr>
              <w:t>Sökorsak</w:t>
            </w:r>
          </w:p>
        </w:tc>
      </w:tr>
      <w:tr w:rsidR="004A720A" w:rsidRPr="0066768F" w14:paraId="6A59B93C" w14:textId="77777777" w:rsidTr="62B378BD">
        <w:tc>
          <w:tcPr>
            <w:tcW w:w="1424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1B71205" w14:textId="77777777" w:rsidR="004A720A" w:rsidRPr="0066768F" w:rsidRDefault="004A720A" w:rsidP="004A720A"/>
        </w:tc>
        <w:tc>
          <w:tcPr>
            <w:tcW w:w="240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73B27DA" w14:textId="77777777" w:rsidR="004A720A" w:rsidRPr="0066768F" w:rsidRDefault="004A720A" w:rsidP="004A720A"/>
        </w:tc>
        <w:tc>
          <w:tcPr>
            <w:tcW w:w="240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374AE76" w14:textId="77777777" w:rsidR="004A720A" w:rsidRPr="0066768F" w:rsidRDefault="004A720A" w:rsidP="004A720A"/>
        </w:tc>
        <w:tc>
          <w:tcPr>
            <w:tcW w:w="2833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6E55BDA8" w14:textId="77777777" w:rsidR="004A720A" w:rsidRPr="0066768F" w:rsidRDefault="004A720A" w:rsidP="004A720A">
            <w:pPr>
              <w:rPr>
                <w:i/>
                <w:iCs/>
              </w:rPr>
            </w:pPr>
          </w:p>
        </w:tc>
      </w:tr>
      <w:tr w:rsidR="004A720A" w:rsidRPr="0066768F" w14:paraId="320F15A2" w14:textId="77777777" w:rsidTr="62B378BD">
        <w:tc>
          <w:tcPr>
            <w:tcW w:w="1424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F241F85" w14:textId="77777777" w:rsidR="004A720A" w:rsidRPr="0066768F" w:rsidRDefault="004A720A" w:rsidP="004A720A"/>
        </w:tc>
        <w:tc>
          <w:tcPr>
            <w:tcW w:w="240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7D9FA4B" w14:textId="77777777" w:rsidR="004A720A" w:rsidRPr="0066768F" w:rsidRDefault="004A720A" w:rsidP="004A720A"/>
        </w:tc>
        <w:tc>
          <w:tcPr>
            <w:tcW w:w="240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0640C4E" w14:textId="77777777" w:rsidR="004A720A" w:rsidRPr="0066768F" w:rsidRDefault="004A720A" w:rsidP="004A720A"/>
        </w:tc>
        <w:tc>
          <w:tcPr>
            <w:tcW w:w="2833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1938C5F5" w14:textId="77777777" w:rsidR="004A720A" w:rsidRPr="0066768F" w:rsidRDefault="004A720A" w:rsidP="004A720A">
            <w:pPr>
              <w:rPr>
                <w:i/>
                <w:iCs/>
              </w:rPr>
            </w:pPr>
          </w:p>
        </w:tc>
      </w:tr>
    </w:tbl>
    <w:p w14:paraId="5E56FF9B" w14:textId="77777777" w:rsidR="004A720A" w:rsidRPr="004A720A" w:rsidRDefault="004A720A" w:rsidP="004A720A">
      <w:pPr>
        <w:rPr>
          <w:rStyle w:val="Diskretbetoning"/>
          <w:i w:val="0"/>
          <w:iCs w:val="0"/>
          <w:color w:val="098394"/>
        </w:rPr>
      </w:pPr>
    </w:p>
    <w:p w14:paraId="7E6DF966" w14:textId="45C0F2C5" w:rsidR="004A720A" w:rsidRPr="009B7766" w:rsidRDefault="004A720A" w:rsidP="004A720A">
      <w:pPr>
        <w:pStyle w:val="Numreradrubrik2"/>
      </w:pPr>
      <w:bookmarkStart w:id="17" w:name="_Toc138755509"/>
      <w:bookmarkStart w:id="18" w:name="_Toc121211210"/>
      <w:proofErr w:type="spellStart"/>
      <w:r>
        <w:t>Arbetsflödesmodeller</w:t>
      </w:r>
      <w:bookmarkEnd w:id="17"/>
      <w:proofErr w:type="spellEnd"/>
      <w:r>
        <w:t xml:space="preserve"> </w:t>
      </w:r>
      <w:bookmarkEnd w:id="18"/>
    </w:p>
    <w:p w14:paraId="5C05B32B" w14:textId="4ED44822" w:rsidR="004A720A" w:rsidRP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 xml:space="preserve">Ett annat sätt att beskriva en </w:t>
      </w:r>
      <w:r w:rsidR="00857003">
        <w:rPr>
          <w:i/>
          <w:iCs/>
          <w:color w:val="098394"/>
        </w:rPr>
        <w:t>informationsbehovsanalys</w:t>
      </w:r>
      <w:r w:rsidRPr="004A720A">
        <w:rPr>
          <w:i/>
          <w:iCs/>
          <w:color w:val="098394"/>
        </w:rPr>
        <w:t xml:space="preserve"> är med arbetsflödesmodeller. Här avses en typ av processbeskrivning där aktiviteterna som beskrivs kan vara så pass detaljerade att de inte har tydliga in- och utgående värden (för att jämföra med processmodeller). </w:t>
      </w:r>
    </w:p>
    <w:p w14:paraId="61B74EDD" w14:textId="040C8A35" w:rsid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>Arbetsflöden visualiseras med valfri grafisk notation.</w:t>
      </w:r>
      <w:r w:rsidR="00C34A5C">
        <w:rPr>
          <w:i/>
          <w:iCs/>
          <w:color w:val="098394"/>
        </w:rPr>
        <w:t xml:space="preserve"> </w:t>
      </w:r>
      <w:r w:rsidR="00712A13">
        <w:rPr>
          <w:i/>
          <w:iCs/>
          <w:color w:val="098394"/>
        </w:rPr>
        <w:t xml:space="preserve">Ange här vilken notation som använts så att läsaren vet vilka förkunskaper som förväntas för att läsa </w:t>
      </w:r>
      <w:r w:rsidR="004A17AC">
        <w:rPr>
          <w:i/>
          <w:iCs/>
          <w:color w:val="098394"/>
        </w:rPr>
        <w:t>modellen</w:t>
      </w:r>
      <w:r w:rsidR="00712A13">
        <w:rPr>
          <w:i/>
          <w:iCs/>
          <w:color w:val="098394"/>
        </w:rPr>
        <w:t>.</w:t>
      </w:r>
    </w:p>
    <w:p w14:paraId="7B1FC23F" w14:textId="662B8EC1" w:rsidR="004A720A" w:rsidRDefault="004A720A" w:rsidP="004A720A">
      <w:pPr>
        <w:pStyle w:val="Numreradrubrik3"/>
      </w:pPr>
      <w:bookmarkStart w:id="19" w:name="_Toc121211211"/>
      <w:bookmarkStart w:id="20" w:name="_Toc138755510"/>
      <w:proofErr w:type="spellStart"/>
      <w:r>
        <w:lastRenderedPageBreak/>
        <w:t>Arbetsflödesmodell</w:t>
      </w:r>
      <w:proofErr w:type="spellEnd"/>
      <w:r>
        <w:t xml:space="preserve"> 1</w:t>
      </w:r>
      <w:bookmarkEnd w:id="19"/>
      <w:bookmarkEnd w:id="20"/>
    </w:p>
    <w:p w14:paraId="6C7532EE" w14:textId="1B010F3F" w:rsidR="004A720A" w:rsidRDefault="00D62662" w:rsidP="004A720A">
      <w:pPr>
        <w:keepNext/>
      </w:pPr>
      <w:r>
        <w:rPr>
          <w:noProof/>
        </w:rPr>
        <w:drawing>
          <wp:inline distT="0" distB="0" distL="0" distR="0" wp14:anchorId="70656086" wp14:editId="5FDC2194">
            <wp:extent cx="5749290" cy="2247265"/>
            <wp:effectExtent l="0" t="0" r="381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634C" w14:textId="0B7791DE" w:rsidR="004A720A" w:rsidRPr="004A720A" w:rsidRDefault="004A720A" w:rsidP="004A720A">
      <w:pPr>
        <w:pStyle w:val="Beskrivning"/>
        <w:rPr>
          <w:color w:val="098394"/>
        </w:rPr>
      </w:pPr>
      <w:r w:rsidRPr="004A720A">
        <w:rPr>
          <w:color w:val="098394"/>
        </w:rPr>
        <w:t xml:space="preserve">Figur </w:t>
      </w:r>
      <w:r w:rsidRPr="004A720A">
        <w:rPr>
          <w:color w:val="098394"/>
        </w:rPr>
        <w:fldChar w:fldCharType="begin"/>
      </w:r>
      <w:r w:rsidRPr="004A720A">
        <w:rPr>
          <w:color w:val="098394"/>
        </w:rPr>
        <w:instrText xml:space="preserve"> SEQ Figure \* ARABIC </w:instrText>
      </w:r>
      <w:r w:rsidRPr="004A720A">
        <w:rPr>
          <w:color w:val="098394"/>
        </w:rPr>
        <w:fldChar w:fldCharType="separate"/>
      </w:r>
      <w:r w:rsidR="00474E8C">
        <w:rPr>
          <w:noProof/>
          <w:color w:val="098394"/>
        </w:rPr>
        <w:t>2</w:t>
      </w:r>
      <w:r w:rsidRPr="004A720A">
        <w:rPr>
          <w:color w:val="098394"/>
        </w:rPr>
        <w:fldChar w:fldCharType="end"/>
      </w:r>
      <w:r w:rsidRPr="004A720A">
        <w:rPr>
          <w:color w:val="098394"/>
        </w:rPr>
        <w:t>. Exempel arbetsflödesmodell</w:t>
      </w:r>
    </w:p>
    <w:p w14:paraId="07645C5F" w14:textId="77777777" w:rsidR="004A720A" w:rsidRPr="004A720A" w:rsidRDefault="004A720A" w:rsidP="004A720A">
      <w:pPr>
        <w:rPr>
          <w:i/>
          <w:iCs/>
          <w:color w:val="098394"/>
        </w:rPr>
      </w:pPr>
    </w:p>
    <w:p w14:paraId="56493596" w14:textId="77777777" w:rsidR="004A720A" w:rsidRPr="00D07B74" w:rsidRDefault="004A720A" w:rsidP="004A720A">
      <w:pPr>
        <w:rPr>
          <w:b/>
          <w:bCs/>
        </w:rPr>
      </w:pPr>
      <w:bookmarkStart w:id="21" w:name="_Toc384977815"/>
      <w:bookmarkStart w:id="22" w:name="_Toc382295472"/>
      <w:r w:rsidRPr="00D07B74">
        <w:rPr>
          <w:b/>
          <w:bCs/>
        </w:rPr>
        <w:t>Aktörer/Roller i arbetsflödet</w:t>
      </w:r>
      <w:bookmarkEnd w:id="21"/>
      <w:bookmarkEnd w:id="22"/>
      <w:r>
        <w:rPr>
          <w:b/>
          <w:bCs/>
        </w:rPr>
        <w:t xml:space="preserve"> </w:t>
      </w:r>
      <w:r w:rsidRPr="004A720A">
        <w:rPr>
          <w:b/>
          <w:bCs/>
          <w:i/>
          <w:iCs/>
          <w:color w:val="098394"/>
        </w:rPr>
        <w:t>(exempel)</w:t>
      </w:r>
    </w:p>
    <w:p w14:paraId="5199AE22" w14:textId="77777777" w:rsidR="004A720A" w:rsidRP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>I detta avsnitt beskrivs de aktörer, och deras respektive roller, som förkommer i arbetsflödesmodellen.</w:t>
      </w:r>
    </w:p>
    <w:p w14:paraId="0FBA24BF" w14:textId="77777777" w:rsidR="004A720A" w:rsidRP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>Aktör – människa eller organisation som agerar i samverkan</w:t>
      </w:r>
    </w:p>
    <w:p w14:paraId="7320776B" w14:textId="77777777" w:rsidR="004A720A" w:rsidRP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>Roll – ställning som är förknippad med en viss uppgift eller situation och vissa förväntningar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5954"/>
      </w:tblGrid>
      <w:tr w:rsidR="004A720A" w:rsidRPr="0066768F" w14:paraId="2DCBD83C" w14:textId="77777777" w:rsidTr="004A720A">
        <w:trPr>
          <w:trHeight w:val="21"/>
        </w:trPr>
        <w:tc>
          <w:tcPr>
            <w:tcW w:w="2977" w:type="dxa"/>
            <w:shd w:val="clear" w:color="auto" w:fill="A33662" w:themeFill="accent1"/>
          </w:tcPr>
          <w:p w14:paraId="2F1BA931" w14:textId="0F54DC02" w:rsidR="004A720A" w:rsidRPr="0066768F" w:rsidRDefault="004A720A" w:rsidP="0019186E">
            <w:pPr>
              <w:pStyle w:val="Tabellrubrik"/>
            </w:pPr>
            <w:r>
              <w:t>Namn</w:t>
            </w:r>
          </w:p>
        </w:tc>
        <w:tc>
          <w:tcPr>
            <w:tcW w:w="5954" w:type="dxa"/>
            <w:shd w:val="clear" w:color="auto" w:fill="A33662" w:themeFill="accent1"/>
          </w:tcPr>
          <w:p w14:paraId="70DEDC01" w14:textId="77777777" w:rsidR="004A720A" w:rsidRPr="0066768F" w:rsidRDefault="004A720A" w:rsidP="0019186E">
            <w:pPr>
              <w:pStyle w:val="Tabellrubrik"/>
            </w:pPr>
            <w:r>
              <w:t>Beskrivning</w:t>
            </w:r>
          </w:p>
        </w:tc>
      </w:tr>
      <w:tr w:rsidR="004A720A" w:rsidRPr="004A720A" w14:paraId="2C5E5052" w14:textId="77777777" w:rsidTr="004A720A">
        <w:tc>
          <w:tcPr>
            <w:tcW w:w="2977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0334321" w14:textId="2F05889A" w:rsidR="004A720A" w:rsidRPr="004A720A" w:rsidRDefault="004A720A" w:rsidP="004A720A">
            <w:pPr>
              <w:rPr>
                <w:i/>
                <w:iCs/>
                <w:color w:val="098394"/>
              </w:rPr>
            </w:pPr>
            <w:r w:rsidRPr="004A720A">
              <w:rPr>
                <w:i/>
                <w:iCs/>
                <w:color w:val="098394"/>
                <w:lang w:eastAsia="sv-SE"/>
              </w:rPr>
              <w:t>Patient</w:t>
            </w:r>
          </w:p>
        </w:tc>
        <w:tc>
          <w:tcPr>
            <w:tcW w:w="5954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997571E" w14:textId="7BDE9476" w:rsidR="004A720A" w:rsidRPr="004A720A" w:rsidRDefault="004A720A" w:rsidP="004A720A">
            <w:pPr>
              <w:rPr>
                <w:i/>
                <w:iCs/>
                <w:color w:val="098394"/>
              </w:rPr>
            </w:pPr>
            <w:r w:rsidRPr="004A720A">
              <w:rPr>
                <w:i/>
                <w:iCs/>
                <w:color w:val="098394"/>
                <w:lang w:eastAsia="sv-SE"/>
              </w:rPr>
              <w:t xml:space="preserve">Person som kontaktar vården för att få hjälp. </w:t>
            </w:r>
          </w:p>
        </w:tc>
      </w:tr>
      <w:tr w:rsidR="004A720A" w:rsidRPr="004A720A" w14:paraId="14BB3A9A" w14:textId="77777777" w:rsidTr="004A720A">
        <w:tc>
          <w:tcPr>
            <w:tcW w:w="2977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3EC0C4D" w14:textId="5A946CFF" w:rsidR="004A720A" w:rsidRPr="004A720A" w:rsidRDefault="004A720A" w:rsidP="004A720A">
            <w:pPr>
              <w:rPr>
                <w:i/>
                <w:iCs/>
                <w:color w:val="098394"/>
              </w:rPr>
            </w:pPr>
            <w:r w:rsidRPr="004A720A">
              <w:rPr>
                <w:i/>
                <w:iCs/>
                <w:color w:val="098394"/>
                <w:lang w:eastAsia="sv-SE"/>
              </w:rPr>
              <w:t>&lt;Aktör/Roll&gt;</w:t>
            </w:r>
          </w:p>
        </w:tc>
        <w:tc>
          <w:tcPr>
            <w:tcW w:w="595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D514EE7" w14:textId="7822344D" w:rsidR="004A720A" w:rsidRPr="004A720A" w:rsidRDefault="004A720A" w:rsidP="004A720A">
            <w:pPr>
              <w:rPr>
                <w:i/>
                <w:iCs/>
                <w:color w:val="098394"/>
                <w:lang w:eastAsia="sv-SE"/>
              </w:rPr>
            </w:pPr>
            <w:r w:rsidRPr="004A720A">
              <w:rPr>
                <w:i/>
                <w:iCs/>
                <w:color w:val="098394"/>
                <w:lang w:eastAsia="sv-SE"/>
              </w:rPr>
              <w:t>&lt;Kort beskrivning av aktören och dess roll i det här sammanhanget&gt;</w:t>
            </w:r>
          </w:p>
        </w:tc>
      </w:tr>
      <w:tr w:rsidR="004A720A" w:rsidRPr="0066768F" w14:paraId="60A979E7" w14:textId="77777777" w:rsidTr="004A720A">
        <w:tc>
          <w:tcPr>
            <w:tcW w:w="2977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DC3EBED" w14:textId="77777777" w:rsidR="004A720A" w:rsidRPr="0066768F" w:rsidRDefault="004A720A" w:rsidP="004A720A"/>
        </w:tc>
        <w:tc>
          <w:tcPr>
            <w:tcW w:w="595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5A329BD" w14:textId="77777777" w:rsidR="004A720A" w:rsidRPr="0066768F" w:rsidRDefault="004A720A" w:rsidP="004A720A"/>
        </w:tc>
      </w:tr>
      <w:tr w:rsidR="004A720A" w:rsidRPr="0066768F" w14:paraId="6F3E6C20" w14:textId="77777777" w:rsidTr="004A720A">
        <w:tc>
          <w:tcPr>
            <w:tcW w:w="2977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0B66C28" w14:textId="77777777" w:rsidR="004A720A" w:rsidRPr="0066768F" w:rsidRDefault="004A720A" w:rsidP="004A720A"/>
        </w:tc>
        <w:tc>
          <w:tcPr>
            <w:tcW w:w="595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FE5DC11" w14:textId="77777777" w:rsidR="004A720A" w:rsidRPr="0066768F" w:rsidRDefault="004A720A" w:rsidP="004A720A"/>
        </w:tc>
      </w:tr>
    </w:tbl>
    <w:p w14:paraId="531CEB98" w14:textId="4DDB4F55" w:rsidR="004A720A" w:rsidRDefault="004A720A" w:rsidP="004A720A"/>
    <w:p w14:paraId="1D9E7C9B" w14:textId="6CC794F2" w:rsidR="004A720A" w:rsidRPr="00D07B74" w:rsidRDefault="004A720A" w:rsidP="004A720A">
      <w:pPr>
        <w:rPr>
          <w:b/>
          <w:bCs/>
        </w:rPr>
      </w:pPr>
      <w:bookmarkStart w:id="23" w:name="_Toc384977816"/>
      <w:bookmarkStart w:id="24" w:name="_Toc382295473"/>
      <w:proofErr w:type="spellStart"/>
      <w:r w:rsidRPr="00D07B74">
        <w:rPr>
          <w:b/>
          <w:bCs/>
        </w:rPr>
        <w:t>Arbetssteg</w:t>
      </w:r>
      <w:bookmarkEnd w:id="23"/>
      <w:bookmarkEnd w:id="24"/>
      <w:proofErr w:type="spellEnd"/>
      <w:r>
        <w:rPr>
          <w:b/>
          <w:bCs/>
        </w:rPr>
        <w:t xml:space="preserve"> </w:t>
      </w:r>
    </w:p>
    <w:p w14:paraId="210B8A29" w14:textId="52C01259" w:rsidR="004A720A" w:rsidRP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 xml:space="preserve">I detta avsnitt beskrivs de </w:t>
      </w:r>
      <w:proofErr w:type="spellStart"/>
      <w:r w:rsidRPr="004A720A">
        <w:rPr>
          <w:i/>
          <w:iCs/>
          <w:color w:val="098394"/>
        </w:rPr>
        <w:t>arbetssteg</w:t>
      </w:r>
      <w:proofErr w:type="spellEnd"/>
      <w:r w:rsidRPr="004A720A">
        <w:rPr>
          <w:i/>
          <w:iCs/>
          <w:color w:val="098394"/>
        </w:rPr>
        <w:t xml:space="preserve"> som arbetsflödet består av.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5954"/>
      </w:tblGrid>
      <w:tr w:rsidR="004A720A" w:rsidRPr="0066768F" w14:paraId="416A7D3B" w14:textId="77777777" w:rsidTr="0019186E">
        <w:trPr>
          <w:trHeight w:val="21"/>
        </w:trPr>
        <w:tc>
          <w:tcPr>
            <w:tcW w:w="2977" w:type="dxa"/>
            <w:shd w:val="clear" w:color="auto" w:fill="A33662" w:themeFill="accent1"/>
          </w:tcPr>
          <w:p w14:paraId="7EF8061B" w14:textId="77777777" w:rsidR="004A720A" w:rsidRPr="0066768F" w:rsidRDefault="004A720A" w:rsidP="0019186E">
            <w:pPr>
              <w:pStyle w:val="Tabellrubrik"/>
            </w:pPr>
            <w:r>
              <w:t>Namn</w:t>
            </w:r>
          </w:p>
        </w:tc>
        <w:tc>
          <w:tcPr>
            <w:tcW w:w="5954" w:type="dxa"/>
            <w:shd w:val="clear" w:color="auto" w:fill="A33662" w:themeFill="accent1"/>
          </w:tcPr>
          <w:p w14:paraId="0C0F48DA" w14:textId="77777777" w:rsidR="004A720A" w:rsidRPr="0066768F" w:rsidRDefault="004A720A" w:rsidP="0019186E">
            <w:pPr>
              <w:pStyle w:val="Tabellrubrik"/>
            </w:pPr>
            <w:r>
              <w:t>Beskrivning</w:t>
            </w:r>
          </w:p>
        </w:tc>
      </w:tr>
      <w:tr w:rsidR="004A720A" w:rsidRPr="004A720A" w14:paraId="46ACC369" w14:textId="77777777" w:rsidTr="0019186E">
        <w:tc>
          <w:tcPr>
            <w:tcW w:w="2977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D531674" w14:textId="42AFF0BB" w:rsidR="004A720A" w:rsidRPr="004A720A" w:rsidRDefault="004A720A" w:rsidP="004A720A">
            <w:pPr>
              <w:rPr>
                <w:i/>
                <w:iCs/>
                <w:color w:val="098394"/>
              </w:rPr>
            </w:pPr>
            <w:r w:rsidRPr="004A720A">
              <w:rPr>
                <w:i/>
                <w:iCs/>
                <w:color w:val="098394"/>
                <w:lang w:eastAsia="sv-SE"/>
              </w:rPr>
              <w:t>&lt;</w:t>
            </w:r>
            <w:proofErr w:type="spellStart"/>
            <w:r w:rsidRPr="004A720A">
              <w:rPr>
                <w:i/>
                <w:iCs/>
                <w:color w:val="098394"/>
                <w:lang w:eastAsia="sv-SE"/>
              </w:rPr>
              <w:t>Arbetssteg</w:t>
            </w:r>
            <w:proofErr w:type="spellEnd"/>
            <w:r w:rsidRPr="004A720A">
              <w:rPr>
                <w:i/>
                <w:iCs/>
                <w:color w:val="098394"/>
                <w:lang w:eastAsia="sv-SE"/>
              </w:rPr>
              <w:t>&gt;</w:t>
            </w:r>
          </w:p>
        </w:tc>
        <w:tc>
          <w:tcPr>
            <w:tcW w:w="5954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79127B2" w14:textId="4DC12BF9" w:rsidR="004A720A" w:rsidRPr="004A720A" w:rsidRDefault="004A720A" w:rsidP="004A720A">
            <w:pPr>
              <w:rPr>
                <w:i/>
                <w:iCs/>
                <w:color w:val="098394"/>
              </w:rPr>
            </w:pPr>
            <w:r w:rsidRPr="004A720A">
              <w:rPr>
                <w:i/>
                <w:iCs/>
                <w:color w:val="098394"/>
                <w:lang w:eastAsia="sv-SE"/>
              </w:rPr>
              <w:t xml:space="preserve">&lt;Kort beskrivning av </w:t>
            </w:r>
            <w:proofErr w:type="spellStart"/>
            <w:r w:rsidRPr="004A720A">
              <w:rPr>
                <w:i/>
                <w:iCs/>
                <w:color w:val="098394"/>
                <w:lang w:eastAsia="sv-SE"/>
              </w:rPr>
              <w:t>arbetssteg</w:t>
            </w:r>
            <w:proofErr w:type="spellEnd"/>
            <w:r w:rsidRPr="004A720A">
              <w:rPr>
                <w:i/>
                <w:iCs/>
                <w:color w:val="098394"/>
                <w:lang w:eastAsia="sv-SE"/>
              </w:rPr>
              <w:t xml:space="preserve"> och dess roll i det här sammanhanget&gt;</w:t>
            </w:r>
          </w:p>
        </w:tc>
      </w:tr>
      <w:tr w:rsidR="004A720A" w:rsidRPr="0066768F" w14:paraId="4F4D92C2" w14:textId="77777777" w:rsidTr="0019186E">
        <w:tc>
          <w:tcPr>
            <w:tcW w:w="2977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7853135" w14:textId="77777777" w:rsidR="004A720A" w:rsidRPr="0066768F" w:rsidRDefault="004A720A" w:rsidP="0019186E"/>
        </w:tc>
        <w:tc>
          <w:tcPr>
            <w:tcW w:w="595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BBD7C13" w14:textId="77777777" w:rsidR="004A720A" w:rsidRPr="0066768F" w:rsidRDefault="004A720A" w:rsidP="0019186E"/>
        </w:tc>
      </w:tr>
      <w:tr w:rsidR="004A720A" w:rsidRPr="0066768F" w14:paraId="2E547E70" w14:textId="77777777" w:rsidTr="0019186E">
        <w:tc>
          <w:tcPr>
            <w:tcW w:w="2977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E03FC9B" w14:textId="77777777" w:rsidR="004A720A" w:rsidRPr="0066768F" w:rsidRDefault="004A720A" w:rsidP="0019186E"/>
        </w:tc>
        <w:tc>
          <w:tcPr>
            <w:tcW w:w="595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9FEC83C" w14:textId="77777777" w:rsidR="004A720A" w:rsidRPr="0066768F" w:rsidRDefault="004A720A" w:rsidP="0019186E"/>
        </w:tc>
      </w:tr>
    </w:tbl>
    <w:p w14:paraId="1839DDA0" w14:textId="2D8CB6CD" w:rsidR="004A720A" w:rsidRDefault="004A720A" w:rsidP="004A720A"/>
    <w:p w14:paraId="15989532" w14:textId="43C61EDB" w:rsidR="004A720A" w:rsidRPr="00505A63" w:rsidRDefault="27AFBD6D" w:rsidP="004A720A">
      <w:pPr>
        <w:pStyle w:val="Numreradrubrik2"/>
      </w:pPr>
      <w:bookmarkStart w:id="25" w:name="_Toc138755511"/>
      <w:bookmarkStart w:id="26" w:name="_Toc121211212"/>
      <w:r>
        <w:lastRenderedPageBreak/>
        <w:t>Användningsfalls</w:t>
      </w:r>
      <w:r w:rsidR="00B17B70">
        <w:t>modell</w:t>
      </w:r>
      <w:bookmarkEnd w:id="25"/>
      <w:r>
        <w:t xml:space="preserve"> </w:t>
      </w:r>
      <w:bookmarkEnd w:id="26"/>
    </w:p>
    <w:p w14:paraId="19A06AEB" w14:textId="3E8D93ED" w:rsidR="004A720A" w:rsidRP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 xml:space="preserve">Ytterligare ett sätt att beskriva den </w:t>
      </w:r>
      <w:r w:rsidR="00857003">
        <w:rPr>
          <w:i/>
          <w:iCs/>
          <w:color w:val="098394"/>
        </w:rPr>
        <w:t>informationsbehovsanalys</w:t>
      </w:r>
      <w:r w:rsidRPr="004A720A">
        <w:rPr>
          <w:i/>
          <w:iCs/>
          <w:color w:val="098394"/>
        </w:rPr>
        <w:t xml:space="preserve"> man genomfört är med användningsfall. </w:t>
      </w:r>
    </w:p>
    <w:p w14:paraId="3A328559" w14:textId="4C51F580" w:rsidR="004A720A" w:rsidRDefault="004A720A" w:rsidP="004A720A">
      <w:pPr>
        <w:rPr>
          <w:i/>
          <w:iCs/>
          <w:color w:val="098394"/>
        </w:rPr>
      </w:pPr>
      <w:r w:rsidRPr="004A720A">
        <w:rPr>
          <w:i/>
          <w:iCs/>
          <w:color w:val="098394"/>
        </w:rPr>
        <w:t xml:space="preserve">I detta fall föreslår vi att man beskriver användningsfallen i form av </w:t>
      </w:r>
      <w:proofErr w:type="spellStart"/>
      <w:r w:rsidRPr="004A720A">
        <w:rPr>
          <w:i/>
          <w:iCs/>
          <w:color w:val="098394"/>
        </w:rPr>
        <w:t>användningsfalls</w:t>
      </w:r>
      <w:r w:rsidR="00B17B70">
        <w:rPr>
          <w:i/>
          <w:iCs/>
          <w:color w:val="098394"/>
        </w:rPr>
        <w:t>modell</w:t>
      </w:r>
      <w:r w:rsidR="00E43332">
        <w:rPr>
          <w:i/>
          <w:iCs/>
          <w:color w:val="098394"/>
        </w:rPr>
        <w:t>er</w:t>
      </w:r>
      <w:proofErr w:type="spellEnd"/>
      <w:r w:rsidRPr="004A720A">
        <w:rPr>
          <w:i/>
          <w:iCs/>
          <w:color w:val="098394"/>
        </w:rPr>
        <w:t xml:space="preserve"> (</w:t>
      </w:r>
      <w:proofErr w:type="spellStart"/>
      <w:r w:rsidRPr="004A720A">
        <w:rPr>
          <w:i/>
          <w:iCs/>
          <w:color w:val="098394"/>
        </w:rPr>
        <w:t>Use</w:t>
      </w:r>
      <w:proofErr w:type="spellEnd"/>
      <w:r w:rsidRPr="004A720A">
        <w:rPr>
          <w:i/>
          <w:iCs/>
          <w:color w:val="098394"/>
        </w:rPr>
        <w:t xml:space="preserve"> Case Diagram) där man, på en övergripande nivå, beskriver vad en användare vill uppnå.</w:t>
      </w:r>
    </w:p>
    <w:p w14:paraId="33C3895F" w14:textId="22BBFEA6" w:rsidR="004D3511" w:rsidRPr="004A720A" w:rsidRDefault="004D3511" w:rsidP="004A720A">
      <w:pPr>
        <w:rPr>
          <w:i/>
          <w:iCs/>
          <w:color w:val="098394"/>
        </w:rPr>
      </w:pPr>
      <w:r>
        <w:rPr>
          <w:i/>
          <w:iCs/>
          <w:color w:val="098394"/>
        </w:rPr>
        <w:t xml:space="preserve">Ange här vilken notation som använts så att läsaren vet vilka förkunskaper som förväntas för att läsa </w:t>
      </w:r>
      <w:r w:rsidR="004A17AC">
        <w:rPr>
          <w:i/>
          <w:iCs/>
          <w:color w:val="098394"/>
        </w:rPr>
        <w:t>modellen</w:t>
      </w:r>
      <w:r>
        <w:rPr>
          <w:i/>
          <w:iCs/>
          <w:color w:val="098394"/>
        </w:rPr>
        <w:t>.</w:t>
      </w:r>
    </w:p>
    <w:p w14:paraId="1B703D96" w14:textId="302FD7CF" w:rsidR="00360389" w:rsidRDefault="00D62662" w:rsidP="00360389">
      <w:pPr>
        <w:keepNext/>
        <w:jc w:val="center"/>
      </w:pPr>
      <w:r>
        <w:rPr>
          <w:noProof/>
        </w:rPr>
        <w:drawing>
          <wp:inline distT="0" distB="0" distL="0" distR="0" wp14:anchorId="7C5D2AF4" wp14:editId="00B16301">
            <wp:extent cx="4727575" cy="251968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A17B" w14:textId="4934ECBC" w:rsidR="004A720A" w:rsidRDefault="00360389" w:rsidP="00360389">
      <w:pPr>
        <w:pStyle w:val="Beskrivning"/>
        <w:jc w:val="center"/>
      </w:pPr>
      <w:r>
        <w:t xml:space="preserve">Figur </w:t>
      </w:r>
      <w:r>
        <w:fldChar w:fldCharType="begin"/>
      </w:r>
      <w:r>
        <w:instrText>SEQ Figure \* ARABIC</w:instrText>
      </w:r>
      <w:r>
        <w:fldChar w:fldCharType="separate"/>
      </w:r>
      <w:r w:rsidR="00474E8C">
        <w:rPr>
          <w:noProof/>
        </w:rPr>
        <w:t>3</w:t>
      </w:r>
      <w:r>
        <w:fldChar w:fldCharType="end"/>
      </w:r>
      <w:r>
        <w:t xml:space="preserve">. </w:t>
      </w:r>
      <w:r w:rsidRPr="00FA34C5">
        <w:t xml:space="preserve">Exempel på </w:t>
      </w:r>
      <w:proofErr w:type="spellStart"/>
      <w:r w:rsidRPr="00FA34C5">
        <w:t>användningsfalls</w:t>
      </w:r>
      <w:r w:rsidR="00B17B70">
        <w:t>modell</w:t>
      </w:r>
      <w:proofErr w:type="spellEnd"/>
    </w:p>
    <w:p w14:paraId="41BA4E6A" w14:textId="77777777" w:rsidR="00360389" w:rsidRPr="00360389" w:rsidRDefault="00360389" w:rsidP="00360389"/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7"/>
        <w:gridCol w:w="3961"/>
        <w:gridCol w:w="3968"/>
      </w:tblGrid>
      <w:tr w:rsidR="00360389" w:rsidRPr="0066768F" w14:paraId="7D9B1DA1" w14:textId="77777777" w:rsidTr="002768D4">
        <w:trPr>
          <w:trHeight w:val="21"/>
        </w:trPr>
        <w:tc>
          <w:tcPr>
            <w:tcW w:w="1427" w:type="dxa"/>
            <w:shd w:val="clear" w:color="auto" w:fill="A33662" w:themeFill="accent1"/>
          </w:tcPr>
          <w:p w14:paraId="4C9A7DAB" w14:textId="18529183" w:rsidR="00360389" w:rsidRPr="0066768F" w:rsidRDefault="00360389" w:rsidP="0019186E">
            <w:pPr>
              <w:pStyle w:val="Tabellrubrik"/>
            </w:pPr>
            <w:r>
              <w:t>Namn</w:t>
            </w:r>
          </w:p>
        </w:tc>
        <w:tc>
          <w:tcPr>
            <w:tcW w:w="3961" w:type="dxa"/>
            <w:shd w:val="clear" w:color="auto" w:fill="A33662" w:themeFill="accent1"/>
          </w:tcPr>
          <w:p w14:paraId="2401B130" w14:textId="77777777" w:rsidR="00360389" w:rsidRPr="0066768F" w:rsidRDefault="00360389" w:rsidP="0019186E">
            <w:pPr>
              <w:pStyle w:val="Tabellrubrik"/>
            </w:pPr>
            <w:r>
              <w:t>Beskrivning</w:t>
            </w:r>
          </w:p>
        </w:tc>
        <w:tc>
          <w:tcPr>
            <w:tcW w:w="3968" w:type="dxa"/>
            <w:shd w:val="clear" w:color="auto" w:fill="A33662" w:themeFill="accent1"/>
          </w:tcPr>
          <w:p w14:paraId="6FF74EE8" w14:textId="07A0CC87" w:rsidR="00360389" w:rsidRPr="0066768F" w:rsidRDefault="00360389" w:rsidP="0019186E">
            <w:pPr>
              <w:pStyle w:val="Tabellrubrik"/>
            </w:pPr>
            <w:r>
              <w:t>Aktör/Roll</w:t>
            </w:r>
          </w:p>
        </w:tc>
      </w:tr>
      <w:tr w:rsidR="00360389" w:rsidRPr="00360389" w14:paraId="7462AB71" w14:textId="77777777" w:rsidTr="002768D4">
        <w:tc>
          <w:tcPr>
            <w:tcW w:w="1427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2CC935D" w14:textId="3FAA0100" w:rsidR="00360389" w:rsidRPr="00360389" w:rsidRDefault="00360389" w:rsidP="00360389">
            <w:pPr>
              <w:rPr>
                <w:i/>
                <w:iCs/>
                <w:color w:val="098394"/>
              </w:rPr>
            </w:pPr>
          </w:p>
        </w:tc>
        <w:tc>
          <w:tcPr>
            <w:tcW w:w="3961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3E8124D" w14:textId="01A50AAD" w:rsidR="00360389" w:rsidRPr="00360389" w:rsidRDefault="00360389" w:rsidP="00360389">
            <w:pPr>
              <w:rPr>
                <w:i/>
                <w:iCs/>
                <w:color w:val="098394"/>
              </w:rPr>
            </w:pPr>
          </w:p>
        </w:tc>
        <w:tc>
          <w:tcPr>
            <w:tcW w:w="3968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4912E186" w14:textId="43FAD67D" w:rsidR="00360389" w:rsidRPr="00360389" w:rsidRDefault="00360389" w:rsidP="00360389">
            <w:pPr>
              <w:rPr>
                <w:i/>
                <w:iCs/>
                <w:color w:val="098394"/>
              </w:rPr>
            </w:pPr>
          </w:p>
        </w:tc>
      </w:tr>
      <w:tr w:rsidR="00360389" w:rsidRPr="00360389" w14:paraId="5ECDED10" w14:textId="77777777" w:rsidTr="002768D4">
        <w:tc>
          <w:tcPr>
            <w:tcW w:w="1427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2E2FF7C" w14:textId="72C4DCA3" w:rsidR="00360389" w:rsidRPr="00360389" w:rsidRDefault="00360389" w:rsidP="00360389">
            <w:pPr>
              <w:rPr>
                <w:i/>
                <w:iCs/>
                <w:color w:val="098394"/>
              </w:rPr>
            </w:pPr>
            <w:r w:rsidRPr="00360389">
              <w:rPr>
                <w:i/>
                <w:iCs/>
                <w:color w:val="098394"/>
              </w:rPr>
              <w:t>Tidsbokning</w:t>
            </w:r>
          </w:p>
        </w:tc>
        <w:tc>
          <w:tcPr>
            <w:tcW w:w="3961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876EF72" w14:textId="4DF4AB79" w:rsidR="00360389" w:rsidRPr="00360389" w:rsidRDefault="00225907" w:rsidP="00360389">
            <w:pPr>
              <w:rPr>
                <w:i/>
                <w:iCs/>
                <w:color w:val="098394"/>
              </w:rPr>
            </w:pPr>
            <w:r>
              <w:rPr>
                <w:i/>
                <w:iCs/>
                <w:color w:val="098394"/>
              </w:rPr>
              <w:t>M</w:t>
            </w:r>
            <w:r>
              <w:t>öjlighet att boka tid till hälso- och sjukvård</w:t>
            </w:r>
          </w:p>
        </w:tc>
        <w:tc>
          <w:tcPr>
            <w:tcW w:w="39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05F4044" w14:textId="77777777" w:rsidR="00360389" w:rsidRPr="00360389" w:rsidRDefault="00360389" w:rsidP="00360389">
            <w:pPr>
              <w:rPr>
                <w:i/>
                <w:iCs/>
                <w:color w:val="098394"/>
              </w:rPr>
            </w:pPr>
            <w:r w:rsidRPr="00360389">
              <w:rPr>
                <w:i/>
                <w:iCs/>
                <w:color w:val="098394"/>
              </w:rPr>
              <w:t>Patient</w:t>
            </w:r>
          </w:p>
          <w:p w14:paraId="51313E41" w14:textId="77777777" w:rsidR="00360389" w:rsidRPr="00360389" w:rsidRDefault="00360389" w:rsidP="00360389">
            <w:pPr>
              <w:rPr>
                <w:i/>
                <w:iCs/>
                <w:color w:val="098394"/>
              </w:rPr>
            </w:pPr>
          </w:p>
          <w:p w14:paraId="7FC5B56C" w14:textId="692E1D60" w:rsidR="00360389" w:rsidRPr="00360389" w:rsidRDefault="00360389" w:rsidP="00360389">
            <w:pPr>
              <w:rPr>
                <w:i/>
                <w:iCs/>
                <w:color w:val="098394"/>
              </w:rPr>
            </w:pPr>
            <w:r w:rsidRPr="00360389">
              <w:rPr>
                <w:i/>
                <w:iCs/>
                <w:color w:val="098394"/>
              </w:rPr>
              <w:t>Hälso- och sjukvårdspersonal</w:t>
            </w:r>
          </w:p>
        </w:tc>
      </w:tr>
    </w:tbl>
    <w:p w14:paraId="186029D2" w14:textId="3C312166" w:rsidR="00360389" w:rsidRDefault="00360389" w:rsidP="00360389"/>
    <w:p w14:paraId="43DB242A" w14:textId="48014E7E" w:rsidR="003F6772" w:rsidRDefault="003F6772">
      <w:r>
        <w:br w:type="page"/>
      </w:r>
    </w:p>
    <w:p w14:paraId="5691C229" w14:textId="77777777" w:rsidR="00DE791C" w:rsidRDefault="00DE791C" w:rsidP="00360389">
      <w:pPr>
        <w:sectPr w:rsidR="00DE791C" w:rsidSect="00D834D3">
          <w:headerReference w:type="default" r:id="rId28"/>
          <w:footerReference w:type="default" r:id="rId29"/>
          <w:footerReference w:type="first" r:id="rId30"/>
          <w:type w:val="continuous"/>
          <w:pgSz w:w="11906" w:h="16838"/>
          <w:pgMar w:top="2069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7E491A26" w14:textId="3DCD1C7D" w:rsidR="00634CFC" w:rsidRPr="00E5563D" w:rsidRDefault="00634CFC" w:rsidP="00E5563D">
      <w:pPr>
        <w:pStyle w:val="Numreradrubrik1"/>
      </w:pPr>
      <w:bookmarkStart w:id="27" w:name="_Toc449170164"/>
      <w:bookmarkStart w:id="28" w:name="_Toc121211213"/>
      <w:bookmarkStart w:id="29" w:name="_Toc138755512"/>
      <w:proofErr w:type="spellStart"/>
      <w:r w:rsidRPr="00E5563D">
        <w:lastRenderedPageBreak/>
        <w:t>Begreppsmodell</w:t>
      </w:r>
      <w:proofErr w:type="spellEnd"/>
      <w:r w:rsidRPr="00E5563D">
        <w:t xml:space="preserve"> </w:t>
      </w:r>
      <w:bookmarkEnd w:id="27"/>
      <w:bookmarkEnd w:id="28"/>
      <w:r w:rsidR="001E7416" w:rsidRPr="00E45896">
        <w:rPr>
          <w:color w:val="098394"/>
          <w:lang w:val="sv-SE"/>
        </w:rPr>
        <w:t>(obligatorisk)</w:t>
      </w:r>
      <w:bookmarkEnd w:id="29"/>
    </w:p>
    <w:p w14:paraId="2EF7E4CF" w14:textId="39027B7E" w:rsidR="00BB4A69" w:rsidRPr="00BB4A69" w:rsidRDefault="00634CFC" w:rsidP="00BB4A69">
      <w:pPr>
        <w:rPr>
          <w:i/>
          <w:iCs/>
          <w:color w:val="098394"/>
        </w:rPr>
      </w:pPr>
      <w:r w:rsidRPr="00E94323">
        <w:rPr>
          <w:i/>
          <w:iCs/>
          <w:color w:val="098394"/>
        </w:rPr>
        <w:t xml:space="preserve">Att genomföra en begreppsanalys är viktigt när man </w:t>
      </w:r>
      <w:r w:rsidR="000D1FD2" w:rsidRPr="000D1FD2">
        <w:rPr>
          <w:i/>
          <w:iCs/>
          <w:color w:val="098394"/>
        </w:rPr>
        <w:t>beskriver hur information kan struktureras för att möta verksamhetens behov och krav.</w:t>
      </w:r>
      <w:r w:rsidRPr="00E94323">
        <w:rPr>
          <w:i/>
          <w:iCs/>
          <w:color w:val="098394"/>
        </w:rPr>
        <w:t xml:space="preserve"> </w:t>
      </w:r>
      <w:r w:rsidR="00BB4A69" w:rsidRPr="00BB4A69">
        <w:rPr>
          <w:i/>
          <w:iCs/>
          <w:color w:val="098394"/>
        </w:rPr>
        <w:t xml:space="preserve">Begreppsanalysen handlar här </w:t>
      </w:r>
      <w:r w:rsidR="000E16C2">
        <w:rPr>
          <w:i/>
          <w:iCs/>
          <w:color w:val="098394"/>
        </w:rPr>
        <w:t xml:space="preserve">främst </w:t>
      </w:r>
      <w:r w:rsidR="00BB4A69" w:rsidRPr="00BB4A69">
        <w:rPr>
          <w:i/>
          <w:iCs/>
          <w:color w:val="098394"/>
        </w:rPr>
        <w:t xml:space="preserve">om att identifiera och beskriva de begrepp </w:t>
      </w:r>
      <w:r w:rsidR="001B2A7D">
        <w:rPr>
          <w:i/>
          <w:iCs/>
          <w:color w:val="098394"/>
        </w:rPr>
        <w:t>och de begreppsrelationer</w:t>
      </w:r>
      <w:r w:rsidR="00BB4A69" w:rsidRPr="00BB4A69">
        <w:rPr>
          <w:i/>
          <w:iCs/>
          <w:color w:val="098394"/>
        </w:rPr>
        <w:t xml:space="preserve"> som man ska hantera information om</w:t>
      </w:r>
      <w:r w:rsidR="00827123">
        <w:rPr>
          <w:i/>
          <w:iCs/>
          <w:color w:val="098394"/>
        </w:rPr>
        <w:t xml:space="preserve"> i </w:t>
      </w:r>
      <w:r w:rsidR="00862157">
        <w:rPr>
          <w:i/>
          <w:iCs/>
          <w:color w:val="098394"/>
        </w:rPr>
        <w:t>det aktuella</w:t>
      </w:r>
      <w:r w:rsidR="00827123">
        <w:rPr>
          <w:i/>
          <w:iCs/>
          <w:color w:val="098394"/>
        </w:rPr>
        <w:t xml:space="preserve"> sammanhang</w:t>
      </w:r>
      <w:r w:rsidR="00862157">
        <w:rPr>
          <w:i/>
          <w:iCs/>
          <w:color w:val="098394"/>
        </w:rPr>
        <w:t>et</w:t>
      </w:r>
      <w:r w:rsidR="0007776A">
        <w:rPr>
          <w:i/>
          <w:iCs/>
          <w:color w:val="098394"/>
        </w:rPr>
        <w:t>. Detta</w:t>
      </w:r>
      <w:r w:rsidR="00BB4A69" w:rsidRPr="00BB4A69">
        <w:rPr>
          <w:i/>
          <w:iCs/>
          <w:color w:val="098394"/>
        </w:rPr>
        <w:t xml:space="preserve"> så att man </w:t>
      </w:r>
      <w:r w:rsidR="00862157">
        <w:rPr>
          <w:i/>
          <w:iCs/>
          <w:color w:val="098394"/>
        </w:rPr>
        <w:t xml:space="preserve">sedan </w:t>
      </w:r>
      <w:r w:rsidR="00BB4A69" w:rsidRPr="00BB4A69">
        <w:rPr>
          <w:i/>
          <w:iCs/>
          <w:color w:val="098394"/>
        </w:rPr>
        <w:t>i informationsmodell</w:t>
      </w:r>
      <w:r w:rsidR="00687ADB">
        <w:rPr>
          <w:i/>
          <w:iCs/>
          <w:color w:val="098394"/>
        </w:rPr>
        <w:t>en</w:t>
      </w:r>
      <w:r w:rsidR="00BB4A69" w:rsidRPr="00BB4A69">
        <w:rPr>
          <w:i/>
          <w:iCs/>
          <w:color w:val="098394"/>
        </w:rPr>
        <w:t xml:space="preserve"> beskriver rätt information och att betydelsen av den information man beskriver blir entydig.</w:t>
      </w:r>
    </w:p>
    <w:p w14:paraId="3C7696ED" w14:textId="02396133" w:rsidR="00634CFC" w:rsidRPr="00E94323" w:rsidRDefault="00BB4A69" w:rsidP="00BB4A69">
      <w:pPr>
        <w:rPr>
          <w:i/>
          <w:iCs/>
          <w:color w:val="098394"/>
        </w:rPr>
      </w:pPr>
      <w:r w:rsidRPr="00BB4A69">
        <w:rPr>
          <w:i/>
          <w:iCs/>
          <w:color w:val="098394"/>
        </w:rPr>
        <w:t>Begreppsmodellering är ett sätt att genomföra en sådan begreppsanalys</w:t>
      </w:r>
      <w:r w:rsidR="0080034F">
        <w:rPr>
          <w:i/>
          <w:iCs/>
          <w:color w:val="098394"/>
        </w:rPr>
        <w:t>. R</w:t>
      </w:r>
      <w:r w:rsidRPr="00BB4A69">
        <w:rPr>
          <w:i/>
          <w:iCs/>
          <w:color w:val="098394"/>
        </w:rPr>
        <w:t xml:space="preserve">esultatet i form av en begreppsmodell är </w:t>
      </w:r>
      <w:r w:rsidR="00BA7ED8">
        <w:rPr>
          <w:i/>
          <w:iCs/>
          <w:color w:val="098394"/>
        </w:rPr>
        <w:t xml:space="preserve">dels </w:t>
      </w:r>
      <w:r w:rsidR="0080034F">
        <w:rPr>
          <w:i/>
          <w:iCs/>
          <w:color w:val="098394"/>
        </w:rPr>
        <w:t>ett underlag till informationsmodellen</w:t>
      </w:r>
      <w:r w:rsidR="00880C71">
        <w:rPr>
          <w:i/>
          <w:iCs/>
          <w:color w:val="098394"/>
        </w:rPr>
        <w:t>,</w:t>
      </w:r>
      <w:r w:rsidR="0080034F">
        <w:rPr>
          <w:i/>
          <w:iCs/>
          <w:color w:val="098394"/>
        </w:rPr>
        <w:t xml:space="preserve"> </w:t>
      </w:r>
      <w:r w:rsidR="00BA7ED8">
        <w:rPr>
          <w:i/>
          <w:iCs/>
          <w:color w:val="098394"/>
        </w:rPr>
        <w:t>dels</w:t>
      </w:r>
      <w:r w:rsidR="0008377A">
        <w:rPr>
          <w:i/>
          <w:iCs/>
          <w:color w:val="098394"/>
        </w:rPr>
        <w:t xml:space="preserve"> </w:t>
      </w:r>
      <w:r w:rsidRPr="00BB4A69">
        <w:rPr>
          <w:i/>
          <w:iCs/>
          <w:color w:val="098394"/>
        </w:rPr>
        <w:t>et</w:t>
      </w:r>
      <w:r w:rsidR="00A73C9E" w:rsidRPr="00A73C9E">
        <w:rPr>
          <w:i/>
          <w:iCs/>
          <w:color w:val="098394"/>
        </w:rPr>
        <w:t xml:space="preserve">t sätt att kommunicera en gemensam </w:t>
      </w:r>
      <w:r w:rsidR="00B576E9" w:rsidRPr="002768D4">
        <w:rPr>
          <w:i/>
          <w:color w:val="098394"/>
        </w:rPr>
        <w:t xml:space="preserve">förståelse </w:t>
      </w:r>
      <w:r w:rsidR="008528FC">
        <w:rPr>
          <w:i/>
          <w:color w:val="098394"/>
        </w:rPr>
        <w:t>av</w:t>
      </w:r>
      <w:r w:rsidR="00B576E9" w:rsidRPr="002768D4">
        <w:rPr>
          <w:i/>
          <w:color w:val="098394"/>
        </w:rPr>
        <w:t xml:space="preserve"> de begrepp och </w:t>
      </w:r>
      <w:r w:rsidR="001D2A66">
        <w:rPr>
          <w:i/>
          <w:iCs/>
          <w:color w:val="098394"/>
        </w:rPr>
        <w:t xml:space="preserve">de </w:t>
      </w:r>
      <w:r w:rsidR="00B576E9" w:rsidRPr="002768D4">
        <w:rPr>
          <w:i/>
          <w:color w:val="098394"/>
        </w:rPr>
        <w:t>benämningar som används i ett visst sammanhang.</w:t>
      </w:r>
    </w:p>
    <w:p w14:paraId="2C88D246" w14:textId="5DAD6A23" w:rsidR="00634CFC" w:rsidRPr="00E94323" w:rsidRDefault="0008377A" w:rsidP="00E94323">
      <w:pPr>
        <w:rPr>
          <w:i/>
          <w:iCs/>
          <w:color w:val="098394"/>
        </w:rPr>
      </w:pPr>
      <w:r>
        <w:rPr>
          <w:i/>
          <w:iCs/>
          <w:color w:val="098394"/>
        </w:rPr>
        <w:t xml:space="preserve">Begreppsmodellen ska </w:t>
      </w:r>
      <w:r w:rsidR="00634CFC" w:rsidRPr="00E94323">
        <w:rPr>
          <w:i/>
          <w:iCs/>
          <w:color w:val="098394"/>
        </w:rPr>
        <w:t>beskriv</w:t>
      </w:r>
      <w:r>
        <w:rPr>
          <w:i/>
          <w:iCs/>
          <w:color w:val="098394"/>
        </w:rPr>
        <w:t>a</w:t>
      </w:r>
      <w:r w:rsidR="00634CFC" w:rsidRPr="00E94323">
        <w:rPr>
          <w:i/>
          <w:iCs/>
          <w:color w:val="098394"/>
        </w:rPr>
        <w:t xml:space="preserve"> följande:</w:t>
      </w:r>
    </w:p>
    <w:p w14:paraId="69313CFF" w14:textId="2BE20392" w:rsidR="00F53937" w:rsidRDefault="00F53937" w:rsidP="00687ADB">
      <w:pPr>
        <w:pStyle w:val="Punktlista"/>
        <w:numPr>
          <w:ilvl w:val="0"/>
          <w:numId w:val="32"/>
        </w:numPr>
        <w:rPr>
          <w:i/>
          <w:iCs/>
          <w:color w:val="098394"/>
        </w:rPr>
      </w:pPr>
      <w:r w:rsidRPr="00E94323">
        <w:rPr>
          <w:i/>
          <w:iCs/>
          <w:color w:val="098394"/>
        </w:rPr>
        <w:t>vilka benämningar (termer eller andra språkliga uttryck) som används för begreppen</w:t>
      </w:r>
      <w:r w:rsidR="004E7AF4">
        <w:rPr>
          <w:i/>
          <w:iCs/>
          <w:color w:val="098394"/>
        </w:rPr>
        <w:t>,</w:t>
      </w:r>
    </w:p>
    <w:p w14:paraId="17F7888C" w14:textId="2B6649D4" w:rsidR="00634CFC" w:rsidRDefault="00F53937" w:rsidP="00687ADB">
      <w:pPr>
        <w:pStyle w:val="Punktlista"/>
        <w:numPr>
          <w:ilvl w:val="0"/>
          <w:numId w:val="32"/>
        </w:numPr>
        <w:rPr>
          <w:i/>
          <w:iCs/>
          <w:color w:val="098394"/>
        </w:rPr>
      </w:pPr>
      <w:r>
        <w:rPr>
          <w:i/>
          <w:iCs/>
          <w:color w:val="098394"/>
        </w:rPr>
        <w:t>d</w:t>
      </w:r>
      <w:r w:rsidR="00634CFC" w:rsidRPr="00E94323">
        <w:rPr>
          <w:i/>
          <w:iCs/>
          <w:color w:val="098394"/>
        </w:rPr>
        <w:t>efinitioner</w:t>
      </w:r>
      <w:r w:rsidR="00412FD0">
        <w:rPr>
          <w:i/>
          <w:iCs/>
          <w:color w:val="098394"/>
        </w:rPr>
        <w:t>,</w:t>
      </w:r>
      <w:r>
        <w:rPr>
          <w:i/>
          <w:iCs/>
          <w:color w:val="098394"/>
        </w:rPr>
        <w:t xml:space="preserve"> </w:t>
      </w:r>
      <w:r w:rsidR="00634CFC" w:rsidRPr="00E94323">
        <w:rPr>
          <w:i/>
          <w:iCs/>
          <w:color w:val="098394"/>
        </w:rPr>
        <w:t>eller beskrivningar</w:t>
      </w:r>
      <w:r w:rsidR="00412FD0">
        <w:rPr>
          <w:i/>
          <w:iCs/>
          <w:color w:val="098394"/>
        </w:rPr>
        <w:t>,</w:t>
      </w:r>
      <w:r w:rsidR="00634CFC" w:rsidRPr="00E94323">
        <w:rPr>
          <w:i/>
          <w:iCs/>
          <w:color w:val="098394"/>
        </w:rPr>
        <w:t xml:space="preserve"> av begrepp</w:t>
      </w:r>
      <w:r w:rsidR="00412FD0">
        <w:rPr>
          <w:i/>
          <w:iCs/>
          <w:color w:val="098394"/>
        </w:rPr>
        <w:t>en</w:t>
      </w:r>
      <w:r w:rsidR="00634CFC" w:rsidRPr="00E94323">
        <w:rPr>
          <w:i/>
          <w:iCs/>
          <w:color w:val="098394"/>
        </w:rPr>
        <w:t xml:space="preserve"> i textuell</w:t>
      </w:r>
      <w:r w:rsidR="00651C7F">
        <w:rPr>
          <w:i/>
          <w:iCs/>
          <w:color w:val="098394"/>
        </w:rPr>
        <w:t xml:space="preserve"> form,</w:t>
      </w:r>
    </w:p>
    <w:p w14:paraId="1171CCBB" w14:textId="3B8CEE64" w:rsidR="00651C7F" w:rsidRPr="00E94323" w:rsidRDefault="00651C7F" w:rsidP="00687ADB">
      <w:pPr>
        <w:pStyle w:val="Punktlista"/>
        <w:numPr>
          <w:ilvl w:val="0"/>
          <w:numId w:val="32"/>
        </w:numPr>
        <w:rPr>
          <w:i/>
          <w:iCs/>
          <w:color w:val="098394"/>
        </w:rPr>
      </w:pPr>
      <w:r w:rsidRPr="00651C7F">
        <w:rPr>
          <w:i/>
          <w:iCs/>
          <w:color w:val="098394"/>
        </w:rPr>
        <w:t>relationer som beskriver hur begreppen förhåller sig till varandra i det aktuella sammanhanget</w:t>
      </w:r>
      <w:r>
        <w:rPr>
          <w:i/>
          <w:iCs/>
          <w:color w:val="098394"/>
        </w:rPr>
        <w:t>,</w:t>
      </w:r>
    </w:p>
    <w:p w14:paraId="2B80E709" w14:textId="31C44D4F" w:rsidR="00634CFC" w:rsidRPr="00E94323" w:rsidRDefault="00634CFC" w:rsidP="00687ADB">
      <w:pPr>
        <w:pStyle w:val="Punktlista"/>
        <w:numPr>
          <w:ilvl w:val="0"/>
          <w:numId w:val="32"/>
        </w:numPr>
        <w:rPr>
          <w:i/>
          <w:iCs/>
          <w:color w:val="098394"/>
        </w:rPr>
      </w:pPr>
      <w:r w:rsidRPr="00E94323">
        <w:rPr>
          <w:i/>
          <w:iCs/>
          <w:color w:val="098394"/>
        </w:rPr>
        <w:t xml:space="preserve">hur begreppen representeras i informationsmodellen. </w:t>
      </w:r>
    </w:p>
    <w:p w14:paraId="752D08FE" w14:textId="405039BC" w:rsidR="00360389" w:rsidRDefault="00BF4FA4" w:rsidP="00BF4FA4">
      <w:pPr>
        <w:pStyle w:val="Numreradrubrik2"/>
      </w:pPr>
      <w:bookmarkStart w:id="30" w:name="_Toc138755513"/>
      <w:proofErr w:type="spellStart"/>
      <w:r w:rsidRPr="00505A63">
        <w:t>Begreppsmodell</w:t>
      </w:r>
      <w:proofErr w:type="spellEnd"/>
      <w:r w:rsidRPr="00505A63">
        <w:t>,</w:t>
      </w:r>
      <w:r>
        <w:t xml:space="preserve"> </w:t>
      </w:r>
      <w:proofErr w:type="spellStart"/>
      <w:r>
        <w:t>grafisk</w:t>
      </w:r>
      <w:proofErr w:type="spellEnd"/>
      <w:r>
        <w:t xml:space="preserve"> del</w:t>
      </w:r>
      <w:bookmarkEnd w:id="30"/>
    </w:p>
    <w:p w14:paraId="113C10C6" w14:textId="77777777" w:rsidR="0039658C" w:rsidRPr="0039658C" w:rsidRDefault="0039658C" w:rsidP="0039658C">
      <w:pPr>
        <w:rPr>
          <w:lang w:val="en-US"/>
        </w:rPr>
      </w:pPr>
    </w:p>
    <w:p w14:paraId="09F0B6DD" w14:textId="00150EAE" w:rsidR="00F67134" w:rsidRPr="00F67134" w:rsidRDefault="00F67134" w:rsidP="00F67134">
      <w:pPr>
        <w:rPr>
          <w:i/>
          <w:iCs/>
          <w:color w:val="098394"/>
          <w:lang w:eastAsia="sv-SE"/>
        </w:rPr>
      </w:pPr>
      <w:r w:rsidRPr="00F67134">
        <w:rPr>
          <w:i/>
          <w:iCs/>
          <w:color w:val="098394"/>
          <w:lang w:eastAsia="sv-SE"/>
        </w:rPr>
        <w:t xml:space="preserve">Här läggs den grafiska delen av </w:t>
      </w:r>
      <w:r w:rsidR="00891D54">
        <w:rPr>
          <w:i/>
          <w:iCs/>
          <w:color w:val="098394"/>
          <w:lang w:eastAsia="sv-SE"/>
        </w:rPr>
        <w:t>begrepps</w:t>
      </w:r>
      <w:r w:rsidRPr="00F67134">
        <w:rPr>
          <w:i/>
          <w:iCs/>
          <w:color w:val="098394"/>
          <w:lang w:eastAsia="sv-SE"/>
        </w:rPr>
        <w:t>modellen. Den ska vara uttryckt i UML-notation.</w:t>
      </w:r>
    </w:p>
    <w:p w14:paraId="140DA598" w14:textId="26DAC2B5" w:rsidR="00474E8C" w:rsidRDefault="00C8155A" w:rsidP="00474E8C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6A86982B" wp14:editId="764817F1">
            <wp:extent cx="6400000" cy="3761905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3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3AEB2" w14:textId="09779F4A" w:rsidR="00474E8C" w:rsidRDefault="00474E8C" w:rsidP="00474E8C">
      <w:pPr>
        <w:pStyle w:val="Beskrivning"/>
        <w:jc w:val="center"/>
        <w:rPr>
          <w:color w:val="098394"/>
        </w:rPr>
      </w:pPr>
      <w:r w:rsidRPr="00474E8C">
        <w:rPr>
          <w:color w:val="098394"/>
        </w:rPr>
        <w:t xml:space="preserve">Figur </w:t>
      </w:r>
      <w:r w:rsidRPr="00474E8C">
        <w:rPr>
          <w:color w:val="098394"/>
        </w:rPr>
        <w:fldChar w:fldCharType="begin"/>
      </w:r>
      <w:r w:rsidRPr="00474E8C">
        <w:rPr>
          <w:color w:val="098394"/>
        </w:rPr>
        <w:instrText xml:space="preserve"> SEQ Figure \* ARABIC </w:instrText>
      </w:r>
      <w:r w:rsidRPr="00474E8C">
        <w:rPr>
          <w:color w:val="098394"/>
        </w:rPr>
        <w:fldChar w:fldCharType="separate"/>
      </w:r>
      <w:r w:rsidRPr="00474E8C">
        <w:rPr>
          <w:noProof/>
          <w:color w:val="098394"/>
        </w:rPr>
        <w:t>4</w:t>
      </w:r>
      <w:r w:rsidRPr="00474E8C">
        <w:rPr>
          <w:color w:val="098394"/>
        </w:rPr>
        <w:fldChar w:fldCharType="end"/>
      </w:r>
      <w:r w:rsidRPr="00474E8C">
        <w:rPr>
          <w:color w:val="098394"/>
        </w:rPr>
        <w:t>. Exempel på den grafiska delen av en begreppsmodell</w:t>
      </w:r>
    </w:p>
    <w:p w14:paraId="65B9BCA1" w14:textId="77777777" w:rsidR="00971423" w:rsidRPr="00E02B93" w:rsidRDefault="00971423">
      <w:pPr>
        <w:rPr>
          <w:rFonts w:asciiTheme="majorHAnsi" w:eastAsiaTheme="majorEastAsia" w:hAnsiTheme="majorHAnsi" w:cstheme="majorBidi"/>
          <w:b/>
          <w:bCs/>
          <w:spacing w:val="-2"/>
          <w:sz w:val="28"/>
          <w:szCs w:val="28"/>
        </w:rPr>
      </w:pPr>
      <w:bookmarkStart w:id="31" w:name="_Toc121211215"/>
      <w:r>
        <w:br w:type="page"/>
      </w:r>
    </w:p>
    <w:p w14:paraId="753F31B2" w14:textId="5E60A2FE" w:rsidR="00652632" w:rsidRDefault="00652632" w:rsidP="00373A82">
      <w:pPr>
        <w:pStyle w:val="Numreradrubrik2"/>
      </w:pPr>
      <w:bookmarkStart w:id="32" w:name="_Toc138755514"/>
      <w:proofErr w:type="spellStart"/>
      <w:r>
        <w:lastRenderedPageBreak/>
        <w:t>Begreppsmodell</w:t>
      </w:r>
      <w:proofErr w:type="spellEnd"/>
      <w:r>
        <w:t xml:space="preserve">, </w:t>
      </w:r>
      <w:proofErr w:type="spellStart"/>
      <w:r>
        <w:t>textuell</w:t>
      </w:r>
      <w:proofErr w:type="spellEnd"/>
      <w:r>
        <w:t xml:space="preserve"> del</w:t>
      </w:r>
      <w:bookmarkEnd w:id="31"/>
      <w:bookmarkEnd w:id="32"/>
      <w:r>
        <w:t xml:space="preserve"> </w:t>
      </w:r>
    </w:p>
    <w:p w14:paraId="146260B2" w14:textId="77777777" w:rsidR="00652632" w:rsidRPr="00132CB4" w:rsidRDefault="00652632" w:rsidP="00373A82">
      <w:pPr>
        <w:rPr>
          <w:rFonts w:cstheme="minorHAnsi"/>
          <w:i/>
          <w:iCs/>
          <w:color w:val="098394"/>
        </w:rPr>
      </w:pPr>
      <w:r w:rsidRPr="00132CB4">
        <w:rPr>
          <w:rFonts w:cstheme="minorHAnsi"/>
          <w:i/>
          <w:iCs/>
          <w:color w:val="098394"/>
        </w:rPr>
        <w:t xml:space="preserve">Nedanstående tabell ska användas för att i text beskriva begreppen. </w:t>
      </w:r>
    </w:p>
    <w:p w14:paraId="3829F9B5" w14:textId="319B0686" w:rsidR="00132CB4" w:rsidRPr="00971423" w:rsidRDefault="00652632" w:rsidP="00373A82">
      <w:pPr>
        <w:rPr>
          <w:rFonts w:cstheme="minorHAnsi"/>
          <w:b/>
          <w:bCs/>
          <w:i/>
          <w:iCs/>
          <w:color w:val="098394"/>
        </w:rPr>
      </w:pPr>
      <w:r w:rsidRPr="00971423">
        <w:rPr>
          <w:rFonts w:cstheme="minorHAnsi"/>
          <w:b/>
          <w:bCs/>
          <w:i/>
          <w:iCs/>
          <w:color w:val="098394"/>
        </w:rPr>
        <w:t>Förklaring av kolumnerna</w:t>
      </w:r>
      <w:r w:rsidR="000E584B">
        <w:rPr>
          <w:rFonts w:cstheme="minorHAnsi"/>
          <w:b/>
          <w:bCs/>
          <w:i/>
          <w:iCs/>
          <w:color w:val="098394"/>
        </w:rPr>
        <w:t xml:space="preserve"> i tabellen</w:t>
      </w:r>
      <w:r w:rsidRPr="00971423">
        <w:rPr>
          <w:rFonts w:cstheme="minorHAnsi"/>
          <w:b/>
          <w:bCs/>
          <w:i/>
          <w:iCs/>
          <w:color w:val="098394"/>
        </w:rPr>
        <w:t>:</w:t>
      </w:r>
    </w:p>
    <w:p w14:paraId="1F6632B3" w14:textId="75FB85EB" w:rsidR="00652632" w:rsidRPr="00971423" w:rsidRDefault="00652632" w:rsidP="00095470">
      <w:pPr>
        <w:rPr>
          <w:rFonts w:cstheme="minorHAnsi"/>
          <w:i/>
          <w:iCs/>
          <w:color w:val="098394"/>
        </w:rPr>
      </w:pPr>
      <w:r w:rsidRPr="00A317D6">
        <w:rPr>
          <w:rFonts w:cstheme="minorHAnsi"/>
          <w:color w:val="098394"/>
        </w:rPr>
        <w:t>Benämning</w:t>
      </w:r>
      <w:r w:rsidR="00051F19" w:rsidRPr="00A317D6">
        <w:rPr>
          <w:rFonts w:cstheme="minorHAnsi"/>
          <w:color w:val="098394"/>
        </w:rPr>
        <w:tab/>
      </w:r>
      <w:r w:rsidR="00051F19">
        <w:rPr>
          <w:rFonts w:cstheme="minorHAnsi"/>
          <w:i/>
          <w:iCs/>
          <w:color w:val="098394"/>
        </w:rPr>
        <w:tab/>
      </w:r>
      <w:r w:rsidR="00051F19">
        <w:rPr>
          <w:rFonts w:cstheme="minorHAnsi"/>
          <w:i/>
          <w:iCs/>
          <w:color w:val="098394"/>
        </w:rPr>
        <w:tab/>
      </w:r>
      <w:r w:rsidRPr="00132CB4">
        <w:rPr>
          <w:rFonts w:eastAsia="Times New Roman" w:cstheme="minorHAnsi"/>
          <w:i/>
          <w:iCs/>
          <w:color w:val="098394"/>
          <w:lang w:eastAsia="en-GB"/>
        </w:rPr>
        <w:t xml:space="preserve">I denna kolumn anges den term, eller annat språkligt uttryck, som används för begreppet. </w:t>
      </w:r>
    </w:p>
    <w:p w14:paraId="4152D655" w14:textId="27BBF11C" w:rsidR="00652632" w:rsidRPr="002768D4" w:rsidRDefault="7AC7325E" w:rsidP="62B378BD">
      <w:pPr>
        <w:ind w:left="3910" w:hanging="3910"/>
        <w:rPr>
          <w:rFonts w:eastAsia="Times New Roman"/>
          <w:i/>
          <w:color w:val="098394" w:themeColor="accent5" w:themeShade="BF"/>
          <w:lang w:eastAsia="en-GB"/>
        </w:rPr>
      </w:pPr>
      <w:r w:rsidRPr="62B378BD">
        <w:rPr>
          <w:color w:val="098394" w:themeColor="accent5" w:themeShade="BF"/>
        </w:rPr>
        <w:t>Definition och referens till källa</w:t>
      </w:r>
      <w:r w:rsidR="00652632">
        <w:tab/>
      </w:r>
      <w:r w:rsidRPr="62B378BD">
        <w:rPr>
          <w:rFonts w:eastAsia="Times New Roman"/>
          <w:i/>
          <w:iCs/>
          <w:color w:val="098394" w:themeColor="accent5" w:themeShade="BF"/>
          <w:lang w:eastAsia="en-GB"/>
        </w:rPr>
        <w:t xml:space="preserve">Om det finns en definition av begreppet </w:t>
      </w:r>
      <w:r w:rsidR="00F5569B">
        <w:rPr>
          <w:rFonts w:eastAsia="Times New Roman"/>
          <w:i/>
          <w:iCs/>
          <w:color w:val="098394" w:themeColor="accent5" w:themeShade="BF"/>
          <w:lang w:eastAsia="en-GB"/>
        </w:rPr>
        <w:t xml:space="preserve">i en etablerad termbank eller ordlista </w:t>
      </w:r>
      <w:r w:rsidRPr="62B378BD">
        <w:rPr>
          <w:rFonts w:eastAsia="Times New Roman"/>
          <w:i/>
          <w:iCs/>
          <w:color w:val="098394" w:themeColor="accent5" w:themeShade="BF"/>
          <w:lang w:eastAsia="en-GB"/>
        </w:rPr>
        <w:t>så anges den i denna kolumn</w:t>
      </w:r>
      <w:r w:rsidR="00D25538">
        <w:rPr>
          <w:rFonts w:eastAsia="Times New Roman"/>
          <w:i/>
          <w:iCs/>
          <w:color w:val="098394" w:themeColor="accent5" w:themeShade="BF"/>
          <w:lang w:eastAsia="en-GB"/>
        </w:rPr>
        <w:t xml:space="preserve"> (en förteckning av termbanker finns </w:t>
      </w:r>
      <w:r w:rsidR="00C83FB5">
        <w:rPr>
          <w:rFonts w:eastAsia="Times New Roman"/>
          <w:i/>
          <w:iCs/>
          <w:color w:val="098394" w:themeColor="accent5" w:themeShade="BF"/>
          <w:lang w:eastAsia="en-GB"/>
        </w:rPr>
        <w:t>på Ineras termgrupps webbsida</w:t>
      </w:r>
      <w:r w:rsidR="00D25538">
        <w:rPr>
          <w:rFonts w:eastAsia="Times New Roman"/>
          <w:i/>
          <w:iCs/>
          <w:color w:val="098394" w:themeColor="accent5" w:themeShade="BF"/>
          <w:lang w:eastAsia="en-GB"/>
        </w:rPr>
        <w:t>)</w:t>
      </w:r>
      <w:r w:rsidRPr="62B378BD">
        <w:rPr>
          <w:rFonts w:eastAsia="Times New Roman"/>
          <w:i/>
          <w:iCs/>
          <w:color w:val="098394" w:themeColor="accent5" w:themeShade="BF"/>
          <w:lang w:eastAsia="en-GB"/>
        </w:rPr>
        <w:t xml:space="preserve">. Finns det en relevant anmärkning som hör ihop med definitionen kan även denna anges. </w:t>
      </w:r>
      <w:r w:rsidR="39CFB1DC" w:rsidRPr="62B378BD">
        <w:rPr>
          <w:rFonts w:eastAsia="Times New Roman"/>
          <w:i/>
          <w:iCs/>
          <w:color w:val="098394" w:themeColor="accent5" w:themeShade="BF"/>
          <w:lang w:eastAsia="en-GB"/>
        </w:rPr>
        <w:t xml:space="preserve">Källa till definitionen ska </w:t>
      </w:r>
      <w:r w:rsidR="00D25538">
        <w:rPr>
          <w:rFonts w:eastAsia="Times New Roman"/>
          <w:i/>
          <w:iCs/>
          <w:color w:val="098394" w:themeColor="accent5" w:themeShade="BF"/>
          <w:lang w:eastAsia="en-GB"/>
        </w:rPr>
        <w:t xml:space="preserve">alltid </w:t>
      </w:r>
      <w:r w:rsidR="39CFB1DC" w:rsidRPr="62B378BD">
        <w:rPr>
          <w:rFonts w:eastAsia="Times New Roman"/>
          <w:i/>
          <w:iCs/>
          <w:color w:val="098394" w:themeColor="accent5" w:themeShade="BF"/>
          <w:lang w:eastAsia="en-GB"/>
        </w:rPr>
        <w:t xml:space="preserve">anges. </w:t>
      </w:r>
    </w:p>
    <w:p w14:paraId="5D21789B" w14:textId="726C0B12" w:rsidR="00652632" w:rsidRPr="008D12D3" w:rsidRDefault="7AC7325E" w:rsidP="62B378BD">
      <w:pPr>
        <w:ind w:left="3910" w:hanging="3910"/>
        <w:rPr>
          <w:color w:val="098394"/>
        </w:rPr>
      </w:pPr>
      <w:r w:rsidRPr="62B378BD">
        <w:rPr>
          <w:color w:val="098394" w:themeColor="accent5" w:themeShade="BF"/>
        </w:rPr>
        <w:t>Beskrivning</w:t>
      </w:r>
      <w:r w:rsidR="00652632">
        <w:tab/>
      </w:r>
      <w:r w:rsidR="283CE3C1" w:rsidRPr="62B378BD">
        <w:rPr>
          <w:i/>
          <w:iCs/>
          <w:color w:val="098394" w:themeColor="accent5" w:themeShade="BF"/>
        </w:rPr>
        <w:t>I denna kolumn</w:t>
      </w:r>
      <w:r w:rsidRPr="62B378BD">
        <w:rPr>
          <w:i/>
          <w:iCs/>
          <w:color w:val="098394" w:themeColor="accent5" w:themeShade="BF"/>
        </w:rPr>
        <w:t xml:space="preserve"> </w:t>
      </w:r>
      <w:r w:rsidR="00F45789">
        <w:rPr>
          <w:i/>
          <w:iCs/>
          <w:color w:val="098394" w:themeColor="accent5" w:themeShade="BF"/>
        </w:rPr>
        <w:t xml:space="preserve">läggs beskrivningar av begrepp som tagits fram i </w:t>
      </w:r>
      <w:r w:rsidR="005B5D6D">
        <w:rPr>
          <w:i/>
          <w:iCs/>
          <w:color w:val="098394" w:themeColor="accent5" w:themeShade="BF"/>
        </w:rPr>
        <w:t>arbetet med den aktuella informationsspecifikationen</w:t>
      </w:r>
      <w:r w:rsidR="280F955D" w:rsidRPr="62B378BD">
        <w:rPr>
          <w:i/>
          <w:iCs/>
          <w:color w:val="098394" w:themeColor="accent5" w:themeShade="BF"/>
        </w:rPr>
        <w:t xml:space="preserve">. </w:t>
      </w:r>
      <w:r w:rsidR="437AA45D" w:rsidRPr="62B378BD">
        <w:rPr>
          <w:i/>
          <w:iCs/>
          <w:color w:val="098394" w:themeColor="accent5" w:themeShade="BF"/>
        </w:rPr>
        <w:t xml:space="preserve">Hur begreppet förhåller sig till andra begrepp i modellen kan också </w:t>
      </w:r>
      <w:r w:rsidR="23223A24" w:rsidRPr="62B378BD">
        <w:rPr>
          <w:i/>
          <w:iCs/>
          <w:color w:val="098394" w:themeColor="accent5" w:themeShade="BF"/>
        </w:rPr>
        <w:t>anges här</w:t>
      </w:r>
      <w:r w:rsidR="74FB47F7" w:rsidRPr="62B378BD">
        <w:rPr>
          <w:i/>
          <w:iCs/>
          <w:color w:val="098394" w:themeColor="accent5" w:themeShade="BF"/>
        </w:rPr>
        <w:t xml:space="preserve">. </w:t>
      </w:r>
    </w:p>
    <w:p w14:paraId="70FBFB4D" w14:textId="001B7F25" w:rsidR="00652632" w:rsidRPr="008D12D3" w:rsidRDefault="00652632" w:rsidP="008D12D3">
      <w:pPr>
        <w:ind w:left="3910" w:hanging="3910"/>
        <w:rPr>
          <w:rFonts w:cstheme="minorHAnsi"/>
          <w:color w:val="098394"/>
        </w:rPr>
      </w:pPr>
      <w:r w:rsidRPr="008D12D3">
        <w:rPr>
          <w:rFonts w:cstheme="minorHAnsi"/>
          <w:color w:val="098394"/>
        </w:rPr>
        <w:t>Relation till informationsmodellen</w:t>
      </w:r>
      <w:r w:rsidR="008D12D3">
        <w:rPr>
          <w:rFonts w:cstheme="minorHAnsi"/>
          <w:color w:val="098394"/>
        </w:rPr>
        <w:tab/>
      </w:r>
      <w:r w:rsidRPr="00132CB4">
        <w:rPr>
          <w:rFonts w:cstheme="minorHAnsi"/>
          <w:i/>
          <w:iCs/>
          <w:color w:val="098394"/>
        </w:rPr>
        <w:t xml:space="preserve">I denna kolumn anges vilken del av informationsmodellen som representerar begreppet. Det kan, till exempel, vara en klass, ett attribut, eller ett kodat värde. Observera att det kan förekomma att </w:t>
      </w:r>
      <w:r w:rsidR="00D17527">
        <w:rPr>
          <w:rFonts w:cstheme="minorHAnsi"/>
          <w:i/>
          <w:iCs/>
          <w:color w:val="098394"/>
        </w:rPr>
        <w:t xml:space="preserve">flera begrepp representeras av </w:t>
      </w:r>
      <w:r w:rsidR="002448D9">
        <w:rPr>
          <w:rFonts w:cstheme="minorHAnsi"/>
          <w:i/>
          <w:iCs/>
          <w:color w:val="098394"/>
        </w:rPr>
        <w:t>samma klass</w:t>
      </w:r>
      <w:r w:rsidR="00310FA8">
        <w:rPr>
          <w:rFonts w:cstheme="minorHAnsi"/>
          <w:i/>
          <w:iCs/>
          <w:color w:val="098394"/>
        </w:rPr>
        <w:t xml:space="preserve">, </w:t>
      </w:r>
      <w:r w:rsidR="002448D9">
        <w:rPr>
          <w:rFonts w:cstheme="minorHAnsi"/>
          <w:i/>
          <w:iCs/>
          <w:color w:val="098394"/>
        </w:rPr>
        <w:t>attribut</w:t>
      </w:r>
      <w:r w:rsidR="00310FA8">
        <w:rPr>
          <w:rFonts w:cstheme="minorHAnsi"/>
          <w:i/>
          <w:iCs/>
          <w:color w:val="098394"/>
        </w:rPr>
        <w:t xml:space="preserve"> eller värde</w:t>
      </w:r>
      <w:r w:rsidR="002448D9">
        <w:rPr>
          <w:rFonts w:cstheme="minorHAnsi"/>
          <w:i/>
          <w:iCs/>
          <w:color w:val="098394"/>
        </w:rPr>
        <w:t xml:space="preserve"> i informationsmodellen</w:t>
      </w:r>
      <w:r w:rsidR="00C84C16">
        <w:rPr>
          <w:rFonts w:cstheme="minorHAnsi"/>
          <w:i/>
          <w:iCs/>
          <w:color w:val="098394"/>
        </w:rPr>
        <w:t>,</w:t>
      </w:r>
      <w:r w:rsidR="002448D9">
        <w:rPr>
          <w:rFonts w:cstheme="minorHAnsi"/>
          <w:i/>
          <w:iCs/>
          <w:color w:val="098394"/>
        </w:rPr>
        <w:t xml:space="preserve"> samt att </w:t>
      </w:r>
      <w:r w:rsidRPr="00132CB4">
        <w:rPr>
          <w:rFonts w:cstheme="minorHAnsi"/>
          <w:i/>
          <w:iCs/>
          <w:color w:val="098394"/>
        </w:rPr>
        <w:t xml:space="preserve">ett begrepp </w:t>
      </w:r>
      <w:r w:rsidR="002448D9">
        <w:rPr>
          <w:rFonts w:cstheme="minorHAnsi"/>
          <w:i/>
          <w:iCs/>
          <w:color w:val="098394"/>
        </w:rPr>
        <w:t xml:space="preserve">kan </w:t>
      </w:r>
      <w:r w:rsidRPr="00132CB4">
        <w:rPr>
          <w:rFonts w:cstheme="minorHAnsi"/>
          <w:i/>
          <w:iCs/>
          <w:color w:val="098394"/>
        </w:rPr>
        <w:t xml:space="preserve">representeras av flera olika </w:t>
      </w:r>
      <w:r w:rsidR="00C464F3">
        <w:rPr>
          <w:rFonts w:cstheme="minorHAnsi"/>
          <w:i/>
          <w:iCs/>
          <w:color w:val="098394"/>
        </w:rPr>
        <w:t>klasser, attribut eller värden</w:t>
      </w:r>
      <w:r w:rsidRPr="00132CB4">
        <w:rPr>
          <w:rFonts w:cstheme="minorHAnsi"/>
          <w:i/>
          <w:iCs/>
          <w:color w:val="098394"/>
        </w:rPr>
        <w:t>. Ibland finns det anledning att i begreppsmodellen ta med begrepp som det inte ska hållas information om, men som är viktiga för förståelsen. I sådana fall markeras cellen med bindestreck (-).</w:t>
      </w:r>
      <w:r w:rsidR="002F3DAA">
        <w:rPr>
          <w:rFonts w:cstheme="minorHAnsi"/>
          <w:i/>
          <w:iCs/>
          <w:color w:val="098394"/>
        </w:rPr>
        <w:t xml:space="preserve"> Dessa ”stödbegrepp” kan också </w:t>
      </w:r>
      <w:r w:rsidR="008575B6">
        <w:rPr>
          <w:rFonts w:cstheme="minorHAnsi"/>
          <w:i/>
          <w:iCs/>
          <w:color w:val="098394"/>
        </w:rPr>
        <w:t xml:space="preserve">gärna </w:t>
      </w:r>
      <w:proofErr w:type="spellStart"/>
      <w:r w:rsidR="00DF68AF">
        <w:rPr>
          <w:rFonts w:cstheme="minorHAnsi"/>
          <w:i/>
          <w:iCs/>
          <w:color w:val="098394"/>
        </w:rPr>
        <w:t>färg</w:t>
      </w:r>
      <w:r w:rsidR="008575B6">
        <w:rPr>
          <w:rFonts w:cstheme="minorHAnsi"/>
          <w:i/>
          <w:iCs/>
          <w:color w:val="098394"/>
        </w:rPr>
        <w:t>kodas</w:t>
      </w:r>
      <w:proofErr w:type="spellEnd"/>
      <w:r w:rsidR="008575B6">
        <w:rPr>
          <w:rFonts w:cstheme="minorHAnsi"/>
          <w:i/>
          <w:iCs/>
          <w:color w:val="098394"/>
        </w:rPr>
        <w:t xml:space="preserve"> </w:t>
      </w:r>
      <w:r w:rsidR="00DF68AF">
        <w:rPr>
          <w:rFonts w:cstheme="minorHAnsi"/>
          <w:i/>
          <w:iCs/>
          <w:color w:val="098394"/>
        </w:rPr>
        <w:t>i den grafiska delen</w:t>
      </w:r>
      <w:r w:rsidR="008575B6">
        <w:rPr>
          <w:rFonts w:cstheme="minorHAnsi"/>
          <w:i/>
          <w:iCs/>
          <w:color w:val="098394"/>
        </w:rPr>
        <w:t xml:space="preserve"> (se exempel ovan). </w:t>
      </w:r>
    </w:p>
    <w:p w14:paraId="3BBCE2B7" w14:textId="5852694F" w:rsidR="00971423" w:rsidRDefault="00971423">
      <w:pPr>
        <w:rPr>
          <w:rFonts w:cstheme="minorHAnsi"/>
          <w:i/>
          <w:iCs/>
          <w:color w:val="098394"/>
        </w:rPr>
      </w:pPr>
      <w:r>
        <w:rPr>
          <w:rFonts w:cstheme="minorHAnsi"/>
          <w:i/>
          <w:iCs/>
          <w:color w:val="098394"/>
        </w:rPr>
        <w:br w:type="page"/>
      </w:r>
    </w:p>
    <w:p w14:paraId="6C9EEBF0" w14:textId="77777777" w:rsidR="00971423" w:rsidRPr="00132CB4" w:rsidRDefault="00971423" w:rsidP="00132CB4">
      <w:pPr>
        <w:tabs>
          <w:tab w:val="left" w:pos="567"/>
        </w:tabs>
        <w:ind w:left="567"/>
        <w:rPr>
          <w:rFonts w:cstheme="minorHAnsi"/>
          <w:i/>
          <w:iCs/>
          <w:color w:val="098394"/>
        </w:rPr>
      </w:pPr>
    </w:p>
    <w:tbl>
      <w:tblPr>
        <w:tblStyle w:val="Tabellrutnt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2"/>
        <w:gridCol w:w="4439"/>
        <w:gridCol w:w="4048"/>
        <w:gridCol w:w="2898"/>
      </w:tblGrid>
      <w:tr w:rsidR="00132CB4" w:rsidRPr="0066768F" w14:paraId="532B3716" w14:textId="77777777" w:rsidTr="62B378BD">
        <w:trPr>
          <w:trHeight w:val="21"/>
        </w:trPr>
        <w:tc>
          <w:tcPr>
            <w:tcW w:w="2082" w:type="dxa"/>
            <w:shd w:val="clear" w:color="auto" w:fill="A33662" w:themeFill="accent1"/>
          </w:tcPr>
          <w:p w14:paraId="3B5883D0" w14:textId="585153C9" w:rsidR="00132CB4" w:rsidRPr="0066768F" w:rsidRDefault="00132CB4" w:rsidP="0019186E">
            <w:pPr>
              <w:pStyle w:val="Tabellrubrik"/>
            </w:pPr>
            <w:r>
              <w:t>Benämning</w:t>
            </w:r>
          </w:p>
        </w:tc>
        <w:tc>
          <w:tcPr>
            <w:tcW w:w="4439" w:type="dxa"/>
            <w:shd w:val="clear" w:color="auto" w:fill="A33662" w:themeFill="accent1"/>
          </w:tcPr>
          <w:p w14:paraId="4DC59E6D" w14:textId="39E95D46" w:rsidR="00132CB4" w:rsidRPr="0066768F" w:rsidRDefault="46D60742" w:rsidP="0019186E">
            <w:pPr>
              <w:pStyle w:val="Tabellrubrik"/>
            </w:pPr>
            <w:r>
              <w:t xml:space="preserve">Definition </w:t>
            </w:r>
            <w:proofErr w:type="gramStart"/>
            <w:r w:rsidR="40CEC83C">
              <w:t xml:space="preserve">OCH </w:t>
            </w:r>
            <w:r>
              <w:t xml:space="preserve"> källa</w:t>
            </w:r>
            <w:proofErr w:type="gramEnd"/>
            <w:r>
              <w:t xml:space="preserve"> till referens</w:t>
            </w:r>
          </w:p>
        </w:tc>
        <w:tc>
          <w:tcPr>
            <w:tcW w:w="4048" w:type="dxa"/>
            <w:shd w:val="clear" w:color="auto" w:fill="A33662" w:themeFill="accent1"/>
          </w:tcPr>
          <w:p w14:paraId="315B8999" w14:textId="61173707" w:rsidR="00132CB4" w:rsidRPr="0066768F" w:rsidRDefault="00132CB4" w:rsidP="0019186E">
            <w:pPr>
              <w:pStyle w:val="Tabellrubrik"/>
            </w:pPr>
            <w:r w:rsidRPr="00132CB4">
              <w:t>Beskrivning</w:t>
            </w:r>
          </w:p>
        </w:tc>
        <w:tc>
          <w:tcPr>
            <w:tcW w:w="2898" w:type="dxa"/>
            <w:shd w:val="clear" w:color="auto" w:fill="A33662" w:themeFill="accent1"/>
          </w:tcPr>
          <w:p w14:paraId="7490BFD9" w14:textId="77777777" w:rsidR="00132CB4" w:rsidRDefault="00132CB4" w:rsidP="00132CB4">
            <w:pPr>
              <w:pStyle w:val="Tabellrubrik"/>
            </w:pPr>
            <w:r>
              <w:t xml:space="preserve">Relation till </w:t>
            </w:r>
          </w:p>
          <w:p w14:paraId="1FBA8FCC" w14:textId="64D506F7" w:rsidR="00132CB4" w:rsidRPr="0066768F" w:rsidRDefault="00132CB4" w:rsidP="00132CB4">
            <w:pPr>
              <w:pStyle w:val="Tabellrubrik"/>
            </w:pPr>
            <w:r>
              <w:t>informationsmodell</w:t>
            </w:r>
          </w:p>
        </w:tc>
      </w:tr>
      <w:tr w:rsidR="00132CB4" w:rsidRPr="004A720A" w14:paraId="7DE445BD" w14:textId="77777777" w:rsidTr="62B378BD">
        <w:trPr>
          <w:trHeight w:val="300"/>
        </w:trPr>
        <w:tc>
          <w:tcPr>
            <w:tcW w:w="2082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BED26C0" w14:textId="3A9937CA" w:rsidR="00132CB4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 xml:space="preserve">: </w:t>
            </w:r>
            <w:r w:rsidR="005B6630">
              <w:rPr>
                <w:rFonts w:cstheme="minorHAnsi"/>
                <w:i/>
                <w:iCs/>
                <w:color w:val="098394"/>
              </w:rPr>
              <w:t>H</w:t>
            </w:r>
            <w:r w:rsidRPr="0036320D">
              <w:rPr>
                <w:rFonts w:cstheme="minorHAnsi"/>
                <w:i/>
                <w:iCs/>
                <w:color w:val="098394"/>
              </w:rPr>
              <w:t>älso- och sjukvårdspersonal</w:t>
            </w:r>
          </w:p>
        </w:tc>
        <w:tc>
          <w:tcPr>
            <w:tcW w:w="4439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E7AD0A9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person eller personer som i sitt yrke utför hälso- och sjukvård</w:t>
            </w:r>
          </w:p>
          <w:p w14:paraId="38A3BEE2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</w:p>
          <w:p w14:paraId="7CDEB59F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Anmärkning:</w:t>
            </w:r>
          </w:p>
          <w:p w14:paraId="06EA8695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Hälso- och sjukvårdspersonal är oftast anställd av en vårdgivare.</w:t>
            </w:r>
            <w:r w:rsidRPr="0036320D">
              <w:rPr>
                <w:rFonts w:cstheme="minorHAnsi"/>
                <w:i/>
                <w:iCs/>
                <w:color w:val="098394"/>
              </w:rPr>
              <w:br/>
            </w:r>
            <w:r w:rsidRPr="0036320D">
              <w:rPr>
                <w:rFonts w:cstheme="minorHAnsi"/>
                <w:i/>
                <w:iCs/>
                <w:color w:val="098394"/>
              </w:rPr>
              <w:br/>
              <w:t xml:space="preserve">En vårdgivare kan ha anställd hälso- och sjukvårdspersonal, och ibland, som </w:t>
            </w:r>
            <w:proofErr w:type="gramStart"/>
            <w:r w:rsidRPr="0036320D">
              <w:rPr>
                <w:rFonts w:cstheme="minorHAnsi"/>
                <w:i/>
                <w:iCs/>
                <w:color w:val="098394"/>
              </w:rPr>
              <w:t>t.ex.</w:t>
            </w:r>
            <w:proofErr w:type="gramEnd"/>
            <w:r w:rsidRPr="0036320D">
              <w:rPr>
                <w:rFonts w:cstheme="minorHAnsi"/>
                <w:i/>
                <w:iCs/>
                <w:color w:val="098394"/>
              </w:rPr>
              <w:t xml:space="preserve"> för enskild näringsidkare, kan rollerna sammanfalla.</w:t>
            </w:r>
          </w:p>
          <w:p w14:paraId="13F472D6" w14:textId="6E39B24E" w:rsidR="00132CB4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(Socialstyrelsens termbank)</w:t>
            </w:r>
          </w:p>
        </w:tc>
        <w:tc>
          <w:tcPr>
            <w:tcW w:w="4048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3E6427A" w14:textId="370B6A63" w:rsidR="00132CB4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Tidbokning avser tid för hälso- och sjukvård hos hälso- och sjukvårdspersonal</w:t>
            </w:r>
          </w:p>
        </w:tc>
        <w:tc>
          <w:tcPr>
            <w:tcW w:w="2898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6F90CCB7" w14:textId="22FE0EAF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 w:rsidRPr="0036320D">
              <w:rPr>
                <w:rFonts w:cstheme="minorHAnsi"/>
                <w:i/>
                <w:iCs/>
                <w:color w:val="098394"/>
                <w:lang w:eastAsia="en-GB"/>
              </w:rPr>
              <w:t>: Hälso- och sjukvårdspersonal</w:t>
            </w:r>
          </w:p>
          <w:p w14:paraId="539107C7" w14:textId="59814D84" w:rsidR="00132CB4" w:rsidRPr="0036320D" w:rsidRDefault="00132CB4" w:rsidP="0036320D">
            <w:pPr>
              <w:rPr>
                <w:rFonts w:cstheme="minorHAnsi"/>
                <w:i/>
                <w:iCs/>
                <w:color w:val="098394"/>
              </w:rPr>
            </w:pPr>
          </w:p>
        </w:tc>
      </w:tr>
      <w:tr w:rsidR="00132CB4" w:rsidRPr="004A720A" w14:paraId="0CBBDDE9" w14:textId="77777777" w:rsidTr="62B378BD">
        <w:trPr>
          <w:trHeight w:val="300"/>
        </w:trPr>
        <w:tc>
          <w:tcPr>
            <w:tcW w:w="2082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6B89952" w14:textId="56B3077D" w:rsidR="00132CB4" w:rsidRPr="0036320D" w:rsidRDefault="005B6630" w:rsidP="0036320D">
            <w:pPr>
              <w:rPr>
                <w:rFonts w:cstheme="minorHAnsi"/>
                <w:i/>
                <w:iCs/>
                <w:color w:val="098394"/>
              </w:rPr>
            </w:pPr>
            <w:r>
              <w:rPr>
                <w:rFonts w:cstheme="minorHAnsi"/>
                <w:i/>
                <w:iCs/>
                <w:color w:val="098394"/>
              </w:rPr>
              <w:t>: P</w:t>
            </w:r>
            <w:r w:rsidR="0036320D" w:rsidRPr="0036320D">
              <w:rPr>
                <w:rFonts w:cstheme="minorHAnsi"/>
                <w:i/>
                <w:iCs/>
                <w:color w:val="098394"/>
              </w:rPr>
              <w:t>atient</w:t>
            </w:r>
          </w:p>
        </w:tc>
        <w:tc>
          <w:tcPr>
            <w:tcW w:w="443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F276D94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 w:rsidRPr="0036320D">
              <w:rPr>
                <w:rFonts w:cstheme="minorHAnsi"/>
                <w:i/>
                <w:iCs/>
                <w:color w:val="098394"/>
                <w:lang w:eastAsia="en-GB"/>
              </w:rPr>
              <w:t>person som erhåller eller är registrerad för att erhålla hälso- och sjukvård</w:t>
            </w:r>
          </w:p>
          <w:p w14:paraId="06A3BB95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</w:p>
          <w:p w14:paraId="525FFD6C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 w:rsidRPr="0036320D">
              <w:rPr>
                <w:rFonts w:cstheme="minorHAnsi"/>
                <w:i/>
                <w:iCs/>
                <w:color w:val="098394"/>
                <w:lang w:eastAsia="en-GB"/>
              </w:rPr>
              <w:t>Anmärkning: I den nationella statistiken räknas inte ledsagare och nyfött friskt barn som patient.</w:t>
            </w:r>
          </w:p>
          <w:p w14:paraId="4789FE36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</w:p>
          <w:p w14:paraId="59DE764D" w14:textId="13EA3FA0" w:rsidR="00132CB4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(Socialstyrelsens termbank)</w:t>
            </w:r>
          </w:p>
        </w:tc>
        <w:tc>
          <w:tcPr>
            <w:tcW w:w="404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801400D" w14:textId="18D6309D" w:rsidR="00132CB4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Tidbokning gäller för en viss patient.</w:t>
            </w:r>
          </w:p>
        </w:tc>
        <w:tc>
          <w:tcPr>
            <w:tcW w:w="289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7BBFEB89" w14:textId="2D331769" w:rsidR="00132CB4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: Patient</w:t>
            </w:r>
          </w:p>
        </w:tc>
      </w:tr>
      <w:tr w:rsidR="00132CB4" w:rsidRPr="0066768F" w14:paraId="3019B496" w14:textId="77777777" w:rsidTr="62B378BD">
        <w:trPr>
          <w:trHeight w:val="300"/>
        </w:trPr>
        <w:tc>
          <w:tcPr>
            <w:tcW w:w="2082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E3CDFEE" w14:textId="0D135007" w:rsidR="00132CB4" w:rsidRPr="0036320D" w:rsidRDefault="005B6630" w:rsidP="62B378BD">
            <w:pPr>
              <w:rPr>
                <w:i/>
                <w:iCs/>
                <w:color w:val="098394"/>
              </w:rPr>
            </w:pPr>
            <w:r>
              <w:rPr>
                <w:i/>
                <w:iCs/>
                <w:color w:val="098394" w:themeColor="accent5" w:themeShade="BF"/>
              </w:rPr>
              <w:t>Pe</w:t>
            </w:r>
            <w:r w:rsidRPr="62B378BD">
              <w:rPr>
                <w:i/>
                <w:iCs/>
                <w:color w:val="098394" w:themeColor="accent5" w:themeShade="BF"/>
              </w:rPr>
              <w:t>rson</w:t>
            </w:r>
          </w:p>
        </w:tc>
        <w:tc>
          <w:tcPr>
            <w:tcW w:w="443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A54F858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 w:rsidRPr="0036320D">
              <w:rPr>
                <w:rFonts w:cstheme="minorHAnsi"/>
                <w:i/>
                <w:iCs/>
                <w:color w:val="098394"/>
                <w:lang w:eastAsia="en-GB"/>
              </w:rPr>
              <w:t>mänsklig varelse</w:t>
            </w:r>
          </w:p>
          <w:p w14:paraId="08C824CF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</w:p>
          <w:p w14:paraId="20676E5A" w14:textId="0138CEB4" w:rsidR="00132CB4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(Svensk ordbok)</w:t>
            </w:r>
          </w:p>
        </w:tc>
        <w:tc>
          <w:tcPr>
            <w:tcW w:w="404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B0131B6" w14:textId="59CB61DD" w:rsidR="00132CB4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Person är det överordnade begreppet för patient och hälso- och sjukvårdspersonal.</w:t>
            </w:r>
          </w:p>
        </w:tc>
        <w:tc>
          <w:tcPr>
            <w:tcW w:w="289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7DCE3BE" w14:textId="2B5414F7" w:rsidR="00132CB4" w:rsidRPr="0036320D" w:rsidRDefault="0036320D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-</w:t>
            </w:r>
          </w:p>
        </w:tc>
      </w:tr>
      <w:tr w:rsidR="00132CB4" w:rsidRPr="0066768F" w14:paraId="553DE92C" w14:textId="77777777" w:rsidTr="62B378BD">
        <w:trPr>
          <w:trHeight w:val="300"/>
        </w:trPr>
        <w:tc>
          <w:tcPr>
            <w:tcW w:w="2082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53199AF" w14:textId="38F1E4ED" w:rsidR="00132CB4" w:rsidRPr="0036320D" w:rsidRDefault="005B6630" w:rsidP="62B378BD">
            <w:pPr>
              <w:rPr>
                <w:i/>
                <w:iCs/>
                <w:color w:val="098394"/>
              </w:rPr>
            </w:pPr>
            <w:r>
              <w:rPr>
                <w:i/>
                <w:iCs/>
                <w:color w:val="098394" w:themeColor="accent5" w:themeShade="BF"/>
              </w:rPr>
              <w:t>S</w:t>
            </w:r>
            <w:r w:rsidR="42298E47" w:rsidRPr="62B378BD">
              <w:rPr>
                <w:i/>
                <w:iCs/>
                <w:color w:val="098394" w:themeColor="accent5" w:themeShade="BF"/>
              </w:rPr>
              <w:t>ökorsak</w:t>
            </w:r>
          </w:p>
        </w:tc>
        <w:tc>
          <w:tcPr>
            <w:tcW w:w="443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1D1CFAE" w14:textId="77777777" w:rsidR="0036320D" w:rsidRPr="0036320D" w:rsidRDefault="0036320D" w:rsidP="0036320D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 w:rsidRPr="0036320D">
              <w:rPr>
                <w:rFonts w:cstheme="minorHAnsi"/>
                <w:i/>
                <w:iCs/>
                <w:color w:val="098394"/>
                <w:lang w:eastAsia="en-GB"/>
              </w:rPr>
              <w:t>orsak till vårdbegäran som anges av patient, företrädare för patient eller tredje part</w:t>
            </w:r>
          </w:p>
          <w:p w14:paraId="3AE1BB72" w14:textId="1160A8EE" w:rsidR="00132CB4" w:rsidRPr="0036320D" w:rsidRDefault="00F22103" w:rsidP="0036320D">
            <w:pPr>
              <w:rPr>
                <w:rFonts w:cstheme="minorHAnsi"/>
                <w:i/>
                <w:iCs/>
                <w:color w:val="098394"/>
              </w:rPr>
            </w:pPr>
            <w:r w:rsidRPr="0036320D">
              <w:rPr>
                <w:rFonts w:cstheme="minorHAnsi"/>
                <w:i/>
                <w:iCs/>
                <w:color w:val="098394"/>
              </w:rPr>
              <w:t>(Socialstyrelsens termbank)</w:t>
            </w:r>
          </w:p>
        </w:tc>
        <w:tc>
          <w:tcPr>
            <w:tcW w:w="404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0E0DB56" w14:textId="0DBCF94C" w:rsidR="00132CB4" w:rsidRPr="0036320D" w:rsidRDefault="42298E47" w:rsidP="62B378BD">
            <w:pPr>
              <w:rPr>
                <w:i/>
                <w:iCs/>
                <w:color w:val="098394"/>
              </w:rPr>
            </w:pPr>
            <w:r w:rsidRPr="62B378BD">
              <w:rPr>
                <w:i/>
                <w:iCs/>
                <w:color w:val="098394" w:themeColor="accent5" w:themeShade="BF"/>
              </w:rPr>
              <w:t>Sökorsak kan anges vid tidbokning av den som bokar tiden.</w:t>
            </w:r>
          </w:p>
        </w:tc>
        <w:tc>
          <w:tcPr>
            <w:tcW w:w="289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4D4B1A54" w14:textId="1CDBDDBB" w:rsidR="00132CB4" w:rsidRPr="0036320D" w:rsidRDefault="42298E47" w:rsidP="62B378BD">
            <w:pPr>
              <w:rPr>
                <w:i/>
                <w:iCs/>
                <w:color w:val="098394"/>
              </w:rPr>
            </w:pPr>
            <w:proofErr w:type="spellStart"/>
            <w:r w:rsidRPr="62B378BD">
              <w:rPr>
                <w:i/>
                <w:iCs/>
                <w:color w:val="098394" w:themeColor="accent5" w:themeShade="BF"/>
              </w:rPr>
              <w:t>Tid</w:t>
            </w:r>
            <w:r w:rsidR="2F596BBF" w:rsidRPr="62B378BD">
              <w:rPr>
                <w:i/>
                <w:iCs/>
                <w:color w:val="098394" w:themeColor="accent5" w:themeShade="BF"/>
              </w:rPr>
              <w:t>s</w:t>
            </w:r>
            <w:r w:rsidRPr="62B378BD">
              <w:rPr>
                <w:i/>
                <w:iCs/>
                <w:color w:val="098394" w:themeColor="accent5" w:themeShade="BF"/>
              </w:rPr>
              <w:t>bokning</w:t>
            </w:r>
            <w:r w:rsidR="005B6630">
              <w:rPr>
                <w:i/>
                <w:iCs/>
                <w:color w:val="098394" w:themeColor="accent5" w:themeShade="BF"/>
              </w:rPr>
              <w:t>.</w:t>
            </w:r>
            <w:r w:rsidRPr="62B378BD">
              <w:rPr>
                <w:i/>
                <w:iCs/>
                <w:color w:val="098394" w:themeColor="accent5" w:themeShade="BF"/>
              </w:rPr>
              <w:t>sökorsak</w:t>
            </w:r>
            <w:proofErr w:type="spellEnd"/>
          </w:p>
        </w:tc>
      </w:tr>
      <w:tr w:rsidR="005B6630" w:rsidRPr="0066768F" w14:paraId="7C47262F" w14:textId="77777777" w:rsidTr="62B378BD">
        <w:trPr>
          <w:trHeight w:val="300"/>
        </w:trPr>
        <w:tc>
          <w:tcPr>
            <w:tcW w:w="2082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C84AB64" w14:textId="7B9F3E96" w:rsidR="005B6630" w:rsidRDefault="005B6630" w:rsidP="62B378BD">
            <w:pPr>
              <w:rPr>
                <w:i/>
                <w:iCs/>
                <w:color w:val="098394" w:themeColor="accent5" w:themeShade="BF"/>
              </w:rPr>
            </w:pPr>
            <w:r>
              <w:rPr>
                <w:i/>
                <w:iCs/>
                <w:color w:val="098394" w:themeColor="accent5" w:themeShade="BF"/>
              </w:rPr>
              <w:lastRenderedPageBreak/>
              <w:t>Tidsbokning</w:t>
            </w:r>
          </w:p>
        </w:tc>
        <w:tc>
          <w:tcPr>
            <w:tcW w:w="443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8B00C66" w14:textId="79FEEFA3" w:rsidR="005B6630" w:rsidRPr="0036320D" w:rsidRDefault="00F22103" w:rsidP="0036320D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>
              <w:rPr>
                <w:rFonts w:cstheme="minorHAnsi"/>
                <w:i/>
                <w:iCs/>
                <w:color w:val="098394"/>
                <w:lang w:eastAsia="en-GB"/>
              </w:rPr>
              <w:t>-</w:t>
            </w:r>
          </w:p>
        </w:tc>
        <w:tc>
          <w:tcPr>
            <w:tcW w:w="404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4D85C46" w14:textId="5B94E415" w:rsidR="005B6630" w:rsidRPr="62B378BD" w:rsidRDefault="00F22103" w:rsidP="62B378BD">
            <w:pPr>
              <w:rPr>
                <w:i/>
                <w:iCs/>
                <w:color w:val="098394" w:themeColor="accent5" w:themeShade="BF"/>
              </w:rPr>
            </w:pPr>
            <w:r w:rsidRPr="00F22103">
              <w:rPr>
                <w:i/>
                <w:iCs/>
                <w:color w:val="098394" w:themeColor="accent5" w:themeShade="BF"/>
              </w:rPr>
              <w:t>Bokning av tid till hälso- och sjukvård som görs antingen av invånaren eller hälsosjukvårdspersonal</w:t>
            </w:r>
            <w:r>
              <w:rPr>
                <w:i/>
                <w:iCs/>
                <w:color w:val="098394" w:themeColor="accent5" w:themeShade="BF"/>
              </w:rPr>
              <w:t>.</w:t>
            </w:r>
          </w:p>
        </w:tc>
        <w:tc>
          <w:tcPr>
            <w:tcW w:w="289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5B58E49C" w14:textId="4D63D8D3" w:rsidR="005B6630" w:rsidRPr="62B378BD" w:rsidRDefault="005B6630" w:rsidP="62B378BD">
            <w:pPr>
              <w:rPr>
                <w:i/>
                <w:iCs/>
                <w:color w:val="098394" w:themeColor="accent5" w:themeShade="BF"/>
              </w:rPr>
            </w:pPr>
            <w:r>
              <w:rPr>
                <w:i/>
                <w:iCs/>
                <w:color w:val="098394" w:themeColor="accent5" w:themeShade="BF"/>
              </w:rPr>
              <w:t>Tidsbokning</w:t>
            </w:r>
          </w:p>
        </w:tc>
      </w:tr>
    </w:tbl>
    <w:p w14:paraId="4D268797" w14:textId="7F25FDA7" w:rsidR="00474E8C" w:rsidRDefault="00474E8C" w:rsidP="00474E8C"/>
    <w:p w14:paraId="521F0FF4" w14:textId="00CAC599" w:rsidR="0036320D" w:rsidRPr="0036320D" w:rsidRDefault="0036320D" w:rsidP="0036320D">
      <w:pPr>
        <w:pStyle w:val="Numreradrubrik1"/>
      </w:pPr>
      <w:bookmarkStart w:id="33" w:name="_Toc449170167"/>
      <w:bookmarkStart w:id="34" w:name="_Toc121211216"/>
      <w:bookmarkStart w:id="35" w:name="_Toc138755515"/>
      <w:proofErr w:type="spellStart"/>
      <w:r w:rsidRPr="0036320D">
        <w:t>Informationsmodell</w:t>
      </w:r>
      <w:proofErr w:type="spellEnd"/>
      <w:r w:rsidRPr="0036320D">
        <w:t xml:space="preserve"> </w:t>
      </w:r>
      <w:bookmarkEnd w:id="33"/>
      <w:bookmarkEnd w:id="34"/>
      <w:r w:rsidR="001E7416" w:rsidRPr="00E45896">
        <w:rPr>
          <w:color w:val="098394"/>
          <w:lang w:val="sv-SE"/>
        </w:rPr>
        <w:t>(obligatorisk)</w:t>
      </w:r>
      <w:bookmarkEnd w:id="35"/>
    </w:p>
    <w:p w14:paraId="5828F40B" w14:textId="63CA4255" w:rsidR="00C423CA" w:rsidRDefault="00BB1A05" w:rsidP="00C423CA">
      <w:pPr>
        <w:rPr>
          <w:i/>
          <w:iCs/>
          <w:color w:val="098394"/>
          <w:lang w:eastAsia="sv-SE"/>
        </w:rPr>
      </w:pPr>
      <w:r w:rsidRPr="004416BB">
        <w:rPr>
          <w:i/>
          <w:iCs/>
          <w:color w:val="098394"/>
          <w:lang w:eastAsia="sv-SE"/>
        </w:rPr>
        <w:t>En informationsmodell beskriver informatio</w:t>
      </w:r>
      <w:r w:rsidR="00A73043" w:rsidRPr="004416BB">
        <w:rPr>
          <w:i/>
          <w:iCs/>
          <w:color w:val="098394"/>
          <w:lang w:eastAsia="sv-SE"/>
        </w:rPr>
        <w:t>n</w:t>
      </w:r>
      <w:r w:rsidRPr="004416BB">
        <w:rPr>
          <w:i/>
          <w:iCs/>
          <w:color w:val="098394"/>
          <w:lang w:eastAsia="sv-SE"/>
        </w:rPr>
        <w:t xml:space="preserve"> strukturerad på ett sätt som gör att den</w:t>
      </w:r>
      <w:r w:rsidR="00B611B1" w:rsidRPr="004416BB">
        <w:rPr>
          <w:i/>
          <w:iCs/>
          <w:color w:val="098394"/>
          <w:lang w:eastAsia="sv-SE"/>
        </w:rPr>
        <w:t xml:space="preserve"> kan möta </w:t>
      </w:r>
      <w:r w:rsidR="003E72D9" w:rsidRPr="004416BB">
        <w:rPr>
          <w:i/>
          <w:iCs/>
          <w:color w:val="098394"/>
          <w:lang w:eastAsia="sv-SE"/>
        </w:rPr>
        <w:t>de</w:t>
      </w:r>
      <w:r w:rsidR="00B611B1" w:rsidRPr="004416BB">
        <w:rPr>
          <w:i/>
          <w:iCs/>
          <w:color w:val="098394"/>
          <w:lang w:eastAsia="sv-SE"/>
        </w:rPr>
        <w:t xml:space="preserve"> </w:t>
      </w:r>
      <w:r w:rsidR="00DC68F4" w:rsidRPr="004416BB">
        <w:rPr>
          <w:i/>
          <w:iCs/>
          <w:color w:val="098394"/>
          <w:lang w:eastAsia="sv-SE"/>
        </w:rPr>
        <w:t>behov</w:t>
      </w:r>
      <w:r w:rsidR="009E68B5" w:rsidRPr="004416BB">
        <w:rPr>
          <w:i/>
          <w:iCs/>
          <w:color w:val="098394"/>
          <w:lang w:eastAsia="sv-SE"/>
        </w:rPr>
        <w:t xml:space="preserve"> som finns</w:t>
      </w:r>
      <w:r w:rsidR="00363119" w:rsidRPr="004416BB">
        <w:rPr>
          <w:i/>
          <w:iCs/>
          <w:color w:val="098394"/>
          <w:lang w:eastAsia="sv-SE"/>
        </w:rPr>
        <w:t>,</w:t>
      </w:r>
      <w:r w:rsidR="00DC68F4" w:rsidRPr="004416BB">
        <w:rPr>
          <w:i/>
          <w:iCs/>
          <w:color w:val="098394"/>
          <w:lang w:eastAsia="sv-SE"/>
        </w:rPr>
        <w:t xml:space="preserve"> och </w:t>
      </w:r>
      <w:r w:rsidR="001B1852" w:rsidRPr="004416BB">
        <w:rPr>
          <w:i/>
          <w:iCs/>
          <w:color w:val="098394"/>
          <w:lang w:eastAsia="sv-SE"/>
        </w:rPr>
        <w:t xml:space="preserve">de </w:t>
      </w:r>
      <w:r w:rsidR="00DC68F4" w:rsidRPr="004416BB">
        <w:rPr>
          <w:i/>
          <w:iCs/>
          <w:color w:val="098394"/>
          <w:lang w:eastAsia="sv-SE"/>
        </w:rPr>
        <w:t>krav</w:t>
      </w:r>
      <w:r w:rsidR="003E72D9" w:rsidRPr="004416BB">
        <w:rPr>
          <w:i/>
          <w:iCs/>
          <w:color w:val="098394"/>
          <w:lang w:eastAsia="sv-SE"/>
        </w:rPr>
        <w:t xml:space="preserve"> som ställs</w:t>
      </w:r>
      <w:r w:rsidR="00363119" w:rsidRPr="004416BB">
        <w:rPr>
          <w:i/>
          <w:iCs/>
          <w:color w:val="098394"/>
          <w:lang w:eastAsia="sv-SE"/>
        </w:rPr>
        <w:t>,</w:t>
      </w:r>
      <w:r w:rsidR="003E72D9" w:rsidRPr="004416BB">
        <w:rPr>
          <w:i/>
          <w:iCs/>
          <w:color w:val="098394"/>
          <w:lang w:eastAsia="sv-SE"/>
        </w:rPr>
        <w:t xml:space="preserve"> i ett visst sammanhang</w:t>
      </w:r>
      <w:r w:rsidR="00DC68F4" w:rsidRPr="004416BB">
        <w:rPr>
          <w:i/>
          <w:iCs/>
          <w:color w:val="098394"/>
          <w:lang w:eastAsia="sv-SE"/>
        </w:rPr>
        <w:t>.</w:t>
      </w:r>
      <w:r w:rsidR="00602151">
        <w:rPr>
          <w:i/>
          <w:iCs/>
          <w:color w:val="098394"/>
          <w:lang w:eastAsia="sv-SE"/>
        </w:rPr>
        <w:t xml:space="preserve"> </w:t>
      </w:r>
      <w:r w:rsidR="00C423CA">
        <w:rPr>
          <w:i/>
          <w:iCs/>
          <w:color w:val="098394"/>
          <w:lang w:eastAsia="sv-SE"/>
        </w:rPr>
        <w:t xml:space="preserve">Omfånget som </w:t>
      </w:r>
      <w:r w:rsidR="00372318">
        <w:rPr>
          <w:i/>
          <w:iCs/>
          <w:color w:val="098394"/>
          <w:lang w:eastAsia="sv-SE"/>
        </w:rPr>
        <w:t>en informations</w:t>
      </w:r>
      <w:r w:rsidR="00C423CA">
        <w:rPr>
          <w:i/>
          <w:iCs/>
          <w:color w:val="098394"/>
          <w:lang w:eastAsia="sv-SE"/>
        </w:rPr>
        <w:t xml:space="preserve">modell beskriver kan variera och utgöras av </w:t>
      </w:r>
      <w:r w:rsidR="00845624">
        <w:rPr>
          <w:i/>
          <w:iCs/>
          <w:color w:val="098394"/>
          <w:lang w:eastAsia="sv-SE"/>
        </w:rPr>
        <w:t xml:space="preserve">den </w:t>
      </w:r>
      <w:r w:rsidR="00C423CA">
        <w:rPr>
          <w:i/>
          <w:iCs/>
          <w:color w:val="098394"/>
          <w:lang w:eastAsia="sv-SE"/>
        </w:rPr>
        <w:t>information som är relevant inom</w:t>
      </w:r>
      <w:r w:rsidR="002E3689">
        <w:rPr>
          <w:i/>
          <w:iCs/>
          <w:color w:val="098394"/>
          <w:lang w:eastAsia="sv-SE"/>
        </w:rPr>
        <w:t>, till exempel</w:t>
      </w:r>
      <w:r w:rsidR="00C423CA">
        <w:rPr>
          <w:i/>
          <w:iCs/>
          <w:color w:val="098394"/>
          <w:lang w:eastAsia="sv-SE"/>
        </w:rPr>
        <w:t>: ett ämnesområde, en verksamhet, en gruppering av tjänstekontrakt, en viss tjänst,</w:t>
      </w:r>
      <w:r w:rsidR="002E3689">
        <w:rPr>
          <w:i/>
          <w:iCs/>
          <w:color w:val="098394"/>
          <w:lang w:eastAsia="sv-SE"/>
        </w:rPr>
        <w:t xml:space="preserve"> eller</w:t>
      </w:r>
      <w:r w:rsidR="00C423CA">
        <w:rPr>
          <w:i/>
          <w:iCs/>
          <w:color w:val="098394"/>
          <w:lang w:eastAsia="sv-SE"/>
        </w:rPr>
        <w:t xml:space="preserve"> ett visst meddelandeutbyte</w:t>
      </w:r>
      <w:r w:rsidR="002E3689">
        <w:rPr>
          <w:i/>
          <w:iCs/>
          <w:color w:val="098394"/>
          <w:lang w:eastAsia="sv-SE"/>
        </w:rPr>
        <w:t>.</w:t>
      </w:r>
    </w:p>
    <w:p w14:paraId="2344BD9A" w14:textId="390DE3C2" w:rsidR="00DD579A" w:rsidRDefault="00DD579A" w:rsidP="0036320D">
      <w:pPr>
        <w:rPr>
          <w:i/>
          <w:iCs/>
          <w:color w:val="098394"/>
          <w:lang w:eastAsia="sv-SE"/>
        </w:rPr>
      </w:pPr>
      <w:r w:rsidRPr="00DD579A">
        <w:rPr>
          <w:i/>
          <w:iCs/>
          <w:color w:val="098394"/>
          <w:lang w:eastAsia="sv-SE"/>
        </w:rPr>
        <w:t xml:space="preserve">Inled alltid här med en beskrivning av </w:t>
      </w:r>
      <w:r w:rsidR="00A75C1F">
        <w:rPr>
          <w:i/>
          <w:iCs/>
          <w:color w:val="098394"/>
          <w:lang w:eastAsia="sv-SE"/>
        </w:rPr>
        <w:t xml:space="preserve">det omfång som </w:t>
      </w:r>
      <w:r w:rsidR="00620F81">
        <w:rPr>
          <w:i/>
          <w:iCs/>
          <w:color w:val="098394"/>
          <w:lang w:eastAsia="sv-SE"/>
        </w:rPr>
        <w:t>informationsmodellen beskriver</w:t>
      </w:r>
      <w:r w:rsidR="00A75C1F">
        <w:rPr>
          <w:i/>
          <w:iCs/>
          <w:color w:val="098394"/>
          <w:lang w:eastAsia="sv-SE"/>
        </w:rPr>
        <w:t>, vilket perspektiv den är konstruerad ur</w:t>
      </w:r>
      <w:r w:rsidRPr="00DD579A">
        <w:rPr>
          <w:i/>
          <w:iCs/>
          <w:color w:val="098394"/>
          <w:lang w:eastAsia="sv-SE"/>
        </w:rPr>
        <w:t xml:space="preserve"> och hur den är tänkt att användas</w:t>
      </w:r>
      <w:r w:rsidR="00140462">
        <w:rPr>
          <w:i/>
          <w:iCs/>
          <w:color w:val="098394"/>
          <w:lang w:eastAsia="sv-SE"/>
        </w:rPr>
        <w:t xml:space="preserve">. </w:t>
      </w:r>
    </w:p>
    <w:p w14:paraId="6B026C54" w14:textId="6370697C" w:rsidR="0036320D" w:rsidRPr="0036320D" w:rsidRDefault="0036320D" w:rsidP="0036320D">
      <w:pPr>
        <w:rPr>
          <w:b/>
          <w:bCs/>
          <w:i/>
          <w:iCs/>
          <w:color w:val="098394"/>
          <w:lang w:eastAsia="en-GB"/>
        </w:rPr>
      </w:pPr>
      <w:r w:rsidRPr="0036320D">
        <w:rPr>
          <w:b/>
          <w:bCs/>
          <w:i/>
          <w:iCs/>
          <w:color w:val="098394"/>
        </w:rPr>
        <w:t xml:space="preserve">Datatyper och </w:t>
      </w:r>
      <w:proofErr w:type="spellStart"/>
      <w:r w:rsidRPr="0036320D">
        <w:rPr>
          <w:b/>
          <w:bCs/>
          <w:i/>
          <w:iCs/>
          <w:color w:val="098394"/>
        </w:rPr>
        <w:t>multiplicitet</w:t>
      </w:r>
      <w:r w:rsidR="00D80DBF">
        <w:rPr>
          <w:b/>
          <w:bCs/>
          <w:i/>
          <w:iCs/>
          <w:color w:val="098394"/>
        </w:rPr>
        <w:t>er</w:t>
      </w:r>
      <w:proofErr w:type="spellEnd"/>
    </w:p>
    <w:p w14:paraId="5FA399E3" w14:textId="1A954B2F" w:rsidR="0036320D" w:rsidRPr="0036320D" w:rsidRDefault="0036320D" w:rsidP="0036320D">
      <w:pPr>
        <w:rPr>
          <w:i/>
          <w:iCs/>
          <w:color w:val="098394"/>
          <w:lang w:eastAsia="sv-SE"/>
        </w:rPr>
      </w:pPr>
      <w:r w:rsidRPr="0036320D">
        <w:rPr>
          <w:i/>
          <w:iCs/>
          <w:color w:val="098394"/>
          <w:lang w:eastAsia="sv-SE"/>
        </w:rPr>
        <w:t xml:space="preserve">Datatyper ska anges för alla attribut. </w:t>
      </w:r>
      <w:r w:rsidR="00BE314D">
        <w:rPr>
          <w:i/>
          <w:iCs/>
          <w:color w:val="098394"/>
          <w:lang w:eastAsia="sv-SE"/>
        </w:rPr>
        <w:t>De</w:t>
      </w:r>
      <w:r w:rsidRPr="0036320D">
        <w:rPr>
          <w:i/>
          <w:iCs/>
          <w:color w:val="098394"/>
          <w:lang w:eastAsia="sv-SE"/>
        </w:rPr>
        <w:t xml:space="preserve"> kan anges enligt valfri</w:t>
      </w:r>
      <w:r w:rsidR="0013077A">
        <w:rPr>
          <w:i/>
          <w:iCs/>
          <w:color w:val="098394"/>
          <w:lang w:eastAsia="sv-SE"/>
        </w:rPr>
        <w:t>tt</w:t>
      </w:r>
      <w:r w:rsidRPr="0036320D">
        <w:rPr>
          <w:i/>
          <w:iCs/>
          <w:color w:val="098394"/>
          <w:lang w:eastAsia="sv-SE"/>
        </w:rPr>
        <w:t xml:space="preserve"> </w:t>
      </w:r>
      <w:r w:rsidR="00BC15E5">
        <w:rPr>
          <w:i/>
          <w:iCs/>
          <w:color w:val="098394"/>
          <w:lang w:eastAsia="sv-SE"/>
        </w:rPr>
        <w:t>etablera</w:t>
      </w:r>
      <w:r w:rsidR="0013077A">
        <w:rPr>
          <w:i/>
          <w:iCs/>
          <w:color w:val="098394"/>
          <w:lang w:eastAsia="sv-SE"/>
        </w:rPr>
        <w:t>t</w:t>
      </w:r>
      <w:r w:rsidRPr="0036320D">
        <w:rPr>
          <w:i/>
          <w:iCs/>
          <w:color w:val="098394"/>
          <w:lang w:eastAsia="sv-SE"/>
        </w:rPr>
        <w:t xml:space="preserve"> format</w:t>
      </w:r>
      <w:r w:rsidR="003248A0">
        <w:rPr>
          <w:i/>
          <w:iCs/>
          <w:color w:val="098394"/>
          <w:lang w:eastAsia="sv-SE"/>
        </w:rPr>
        <w:t xml:space="preserve">. Grundprincipen bör vara att </w:t>
      </w:r>
      <w:r w:rsidRPr="0036320D">
        <w:rPr>
          <w:i/>
          <w:iCs/>
          <w:color w:val="098394"/>
          <w:lang w:eastAsia="sv-SE"/>
        </w:rPr>
        <w:t xml:space="preserve">de ska vara tydliga för den som ska </w:t>
      </w:r>
      <w:r w:rsidR="003248A0">
        <w:rPr>
          <w:i/>
          <w:iCs/>
          <w:color w:val="098394"/>
          <w:lang w:eastAsia="sv-SE"/>
        </w:rPr>
        <w:t>läsa</w:t>
      </w:r>
      <w:r w:rsidR="003248A0" w:rsidRPr="0036320D">
        <w:rPr>
          <w:i/>
          <w:iCs/>
          <w:color w:val="098394"/>
          <w:lang w:eastAsia="sv-SE"/>
        </w:rPr>
        <w:t xml:space="preserve"> </w:t>
      </w:r>
      <w:r w:rsidRPr="0036320D">
        <w:rPr>
          <w:i/>
          <w:iCs/>
          <w:color w:val="098394"/>
          <w:lang w:eastAsia="sv-SE"/>
        </w:rPr>
        <w:t>informationsmodellen</w:t>
      </w:r>
      <w:r w:rsidR="000F2EF1">
        <w:rPr>
          <w:i/>
          <w:iCs/>
          <w:color w:val="098394"/>
          <w:lang w:eastAsia="sv-SE"/>
        </w:rPr>
        <w:t xml:space="preserve"> (i bilden nedan ges ett exempel</w:t>
      </w:r>
      <w:r w:rsidR="00A8321F">
        <w:rPr>
          <w:i/>
          <w:iCs/>
          <w:color w:val="098394"/>
          <w:lang w:eastAsia="sv-SE"/>
        </w:rPr>
        <w:t xml:space="preserve"> på datatyps-format</w:t>
      </w:r>
      <w:r w:rsidR="000F2EF1">
        <w:rPr>
          <w:i/>
          <w:iCs/>
          <w:color w:val="098394"/>
          <w:lang w:eastAsia="sv-SE"/>
        </w:rPr>
        <w:t>, i tabellen över datatyper i avsnitt 6.3 ett annat)</w:t>
      </w:r>
      <w:r w:rsidRPr="0036320D">
        <w:rPr>
          <w:i/>
          <w:iCs/>
          <w:color w:val="098394"/>
          <w:lang w:eastAsia="sv-SE"/>
        </w:rPr>
        <w:t>.</w:t>
      </w:r>
    </w:p>
    <w:p w14:paraId="6EA886AC" w14:textId="701635FA" w:rsidR="00BE314D" w:rsidRPr="0036320D" w:rsidRDefault="00BE314D" w:rsidP="0036320D">
      <w:pPr>
        <w:rPr>
          <w:i/>
          <w:iCs/>
          <w:color w:val="098394"/>
          <w:lang w:eastAsia="sv-SE"/>
        </w:rPr>
      </w:pPr>
      <w:proofErr w:type="spellStart"/>
      <w:r>
        <w:rPr>
          <w:i/>
          <w:iCs/>
          <w:color w:val="098394"/>
          <w:lang w:eastAsia="sv-SE"/>
        </w:rPr>
        <w:t>M</w:t>
      </w:r>
      <w:r w:rsidRPr="0036320D">
        <w:rPr>
          <w:i/>
          <w:iCs/>
          <w:color w:val="098394"/>
          <w:lang w:eastAsia="sv-SE"/>
        </w:rPr>
        <w:t>ultiplicitet</w:t>
      </w:r>
      <w:proofErr w:type="spellEnd"/>
      <w:r w:rsidRPr="0036320D">
        <w:rPr>
          <w:i/>
          <w:iCs/>
          <w:color w:val="098394"/>
          <w:lang w:eastAsia="sv-SE"/>
        </w:rPr>
        <w:t xml:space="preserve"> ska anges för alla attribut</w:t>
      </w:r>
      <w:r>
        <w:rPr>
          <w:i/>
          <w:iCs/>
          <w:color w:val="098394"/>
          <w:lang w:eastAsia="sv-SE"/>
        </w:rPr>
        <w:t xml:space="preserve"> och relationer</w:t>
      </w:r>
      <w:r w:rsidRPr="0036320D">
        <w:rPr>
          <w:i/>
          <w:iCs/>
          <w:color w:val="098394"/>
          <w:lang w:eastAsia="sv-SE"/>
        </w:rPr>
        <w:t>.</w:t>
      </w:r>
    </w:p>
    <w:p w14:paraId="3F6FF7B8" w14:textId="3CE08473" w:rsidR="0036320D" w:rsidRDefault="0036320D" w:rsidP="0036320D">
      <w:pPr>
        <w:pStyle w:val="Numreradrubrik2"/>
      </w:pPr>
      <w:bookmarkStart w:id="36" w:name="_Toc449170168"/>
      <w:bookmarkStart w:id="37" w:name="_Toc121211217"/>
      <w:bookmarkStart w:id="38" w:name="_Toc138755516"/>
      <w:proofErr w:type="spellStart"/>
      <w:r>
        <w:t>Informationsmodell</w:t>
      </w:r>
      <w:proofErr w:type="spellEnd"/>
      <w:r>
        <w:t xml:space="preserve">, </w:t>
      </w:r>
      <w:proofErr w:type="spellStart"/>
      <w:r>
        <w:t>grafisk</w:t>
      </w:r>
      <w:proofErr w:type="spellEnd"/>
      <w:r>
        <w:t xml:space="preserve"> del</w:t>
      </w:r>
      <w:bookmarkEnd w:id="36"/>
      <w:bookmarkEnd w:id="37"/>
      <w:bookmarkEnd w:id="38"/>
    </w:p>
    <w:p w14:paraId="7572725F" w14:textId="77777777" w:rsidR="00D54516" w:rsidRPr="00D54516" w:rsidRDefault="00D54516" w:rsidP="00D54516">
      <w:pPr>
        <w:rPr>
          <w:lang w:val="en-US"/>
        </w:rPr>
      </w:pPr>
    </w:p>
    <w:p w14:paraId="7731A80A" w14:textId="14A5B1A3" w:rsidR="0036320D" w:rsidRDefault="0036320D" w:rsidP="0036320D">
      <w:pPr>
        <w:rPr>
          <w:i/>
          <w:iCs/>
          <w:color w:val="098394"/>
        </w:rPr>
      </w:pPr>
      <w:r w:rsidRPr="0036320D">
        <w:rPr>
          <w:i/>
          <w:iCs/>
          <w:color w:val="098394"/>
        </w:rPr>
        <w:t xml:space="preserve">Här </w:t>
      </w:r>
      <w:r w:rsidR="00660DFB">
        <w:rPr>
          <w:i/>
          <w:iCs/>
          <w:color w:val="098394"/>
        </w:rPr>
        <w:t>läggs</w:t>
      </w:r>
      <w:r w:rsidR="00660DFB" w:rsidRPr="0036320D">
        <w:rPr>
          <w:i/>
          <w:iCs/>
          <w:color w:val="098394"/>
        </w:rPr>
        <w:t xml:space="preserve"> </w:t>
      </w:r>
      <w:r w:rsidRPr="0036320D">
        <w:rPr>
          <w:i/>
          <w:iCs/>
          <w:color w:val="098394"/>
        </w:rPr>
        <w:t>den grafiska delen av informationsmodellen. Den ska vara uttryckt i UML-notation.</w:t>
      </w:r>
    </w:p>
    <w:p w14:paraId="5202FE6C" w14:textId="39F4294B" w:rsidR="0036320D" w:rsidRDefault="0062572B" w:rsidP="002768D4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6F90222" wp14:editId="040C964F">
            <wp:extent cx="6903720" cy="1276350"/>
            <wp:effectExtent l="0" t="0" r="0" b="0"/>
            <wp:docPr id="935055853" name="Bildobjekt 935055853" descr="En bild som visar text, Teckensnitt, skärmbild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055853" name="Bildobjekt 1" descr="En bild som visar text, Teckensnitt, skärmbild, linje&#10;&#10;Automatiskt genererad beskrivni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39"/>
      <w:commentRangeStart w:id="40"/>
      <w:commentRangeEnd w:id="39"/>
      <w:r w:rsidR="00B86675">
        <w:commentReference w:id="39"/>
      </w:r>
      <w:commentRangeEnd w:id="40"/>
      <w:r w:rsidR="00B86675">
        <w:commentReference w:id="40"/>
      </w:r>
    </w:p>
    <w:p w14:paraId="64DF5F08" w14:textId="42AFFD2B" w:rsidR="0036320D" w:rsidRDefault="0036320D" w:rsidP="00D54516">
      <w:pPr>
        <w:pStyle w:val="Beskrivning"/>
        <w:jc w:val="center"/>
        <w:rPr>
          <w:color w:val="098394"/>
        </w:rPr>
      </w:pPr>
      <w:r w:rsidRPr="0036320D">
        <w:rPr>
          <w:color w:val="098394"/>
        </w:rPr>
        <w:t>Figur 5. Exempelbild på en informationsmodell</w:t>
      </w:r>
    </w:p>
    <w:p w14:paraId="68BA56BA" w14:textId="0C45F949" w:rsidR="0036320D" w:rsidRPr="0036320D" w:rsidRDefault="0036320D" w:rsidP="0036320D">
      <w:pPr>
        <w:pStyle w:val="Numreradrubrik2"/>
        <w:rPr>
          <w:rStyle w:val="Diskretbetoning"/>
          <w:i w:val="0"/>
          <w:iCs w:val="0"/>
        </w:rPr>
      </w:pPr>
      <w:bookmarkStart w:id="42" w:name="_Toc138755517"/>
      <w:bookmarkStart w:id="43" w:name="_Toc449170169"/>
      <w:bookmarkStart w:id="44" w:name="_Toc121211218"/>
      <w:proofErr w:type="spellStart"/>
      <w:r w:rsidRPr="0036320D">
        <w:rPr>
          <w:rStyle w:val="Diskretbetoning"/>
          <w:i w:val="0"/>
          <w:iCs w:val="0"/>
        </w:rPr>
        <w:t>Klasser</w:t>
      </w:r>
      <w:proofErr w:type="spellEnd"/>
      <w:r w:rsidRPr="0036320D">
        <w:rPr>
          <w:rStyle w:val="Diskretbetoning"/>
          <w:i w:val="0"/>
          <w:iCs w:val="0"/>
        </w:rPr>
        <w:t xml:space="preserve"> och </w:t>
      </w:r>
      <w:proofErr w:type="spellStart"/>
      <w:r w:rsidRPr="0036320D">
        <w:rPr>
          <w:rStyle w:val="Diskretbetoning"/>
          <w:i w:val="0"/>
          <w:iCs w:val="0"/>
        </w:rPr>
        <w:t>attribut</w:t>
      </w:r>
      <w:bookmarkEnd w:id="42"/>
      <w:proofErr w:type="spellEnd"/>
      <w:r w:rsidRPr="0036320D">
        <w:rPr>
          <w:rStyle w:val="Diskretbetoning"/>
          <w:i w:val="0"/>
          <w:iCs w:val="0"/>
        </w:rPr>
        <w:t xml:space="preserve"> </w:t>
      </w:r>
      <w:bookmarkEnd w:id="43"/>
      <w:bookmarkEnd w:id="44"/>
    </w:p>
    <w:p w14:paraId="4F9E0F76" w14:textId="66057B40" w:rsidR="0036320D" w:rsidRPr="0036320D" w:rsidRDefault="0036320D" w:rsidP="0036320D">
      <w:pPr>
        <w:rPr>
          <w:rStyle w:val="Diskretbetoning"/>
          <w:color w:val="098394"/>
          <w:szCs w:val="16"/>
        </w:rPr>
      </w:pPr>
      <w:r w:rsidRPr="0036320D">
        <w:rPr>
          <w:rStyle w:val="Diskretbetoning"/>
          <w:color w:val="098394"/>
          <w:szCs w:val="16"/>
        </w:rPr>
        <w:t>Informationsmodellen ska utöver den grafiska delen också bestå av tabeller som beskriver respektive klass och dess attribut enligt tabellformatet nedan. Följande krav ska uppfyllas:</w:t>
      </w:r>
    </w:p>
    <w:p w14:paraId="7DC3FF4D" w14:textId="77777777" w:rsidR="0036320D" w:rsidRPr="0036320D" w:rsidRDefault="0036320D" w:rsidP="003C5FC9">
      <w:pPr>
        <w:pStyle w:val="Punktlista"/>
        <w:numPr>
          <w:ilvl w:val="0"/>
          <w:numId w:val="33"/>
        </w:numPr>
        <w:rPr>
          <w:rStyle w:val="Diskretbetoning"/>
          <w:rFonts w:eastAsia="Times New Roman" w:cstheme="minorHAnsi"/>
          <w:color w:val="098394"/>
          <w:szCs w:val="16"/>
          <w:lang w:eastAsia="en-GB"/>
        </w:rPr>
      </w:pPr>
      <w:r w:rsidRPr="0036320D">
        <w:rPr>
          <w:rStyle w:val="Diskretbetoning"/>
          <w:rFonts w:eastAsia="Times New Roman" w:cstheme="minorHAnsi"/>
          <w:color w:val="098394"/>
          <w:szCs w:val="16"/>
          <w:lang w:eastAsia="en-GB"/>
        </w:rPr>
        <w:t>För varje klass ska det finnas en beskrivande text och information om eventuell mappning till RIM.</w:t>
      </w:r>
    </w:p>
    <w:p w14:paraId="63261A37" w14:textId="77777777" w:rsidR="0036320D" w:rsidRPr="0036320D" w:rsidRDefault="0036320D" w:rsidP="003C5FC9">
      <w:pPr>
        <w:pStyle w:val="Punktlista"/>
        <w:numPr>
          <w:ilvl w:val="0"/>
          <w:numId w:val="33"/>
        </w:numPr>
        <w:rPr>
          <w:rStyle w:val="Diskretbetoning"/>
          <w:rFonts w:eastAsia="Times New Roman" w:cstheme="minorHAnsi"/>
          <w:color w:val="098394"/>
          <w:szCs w:val="16"/>
          <w:lang w:eastAsia="en-GB"/>
        </w:rPr>
      </w:pPr>
      <w:r w:rsidRPr="0036320D">
        <w:rPr>
          <w:rStyle w:val="Diskretbetoning"/>
          <w:rFonts w:eastAsia="Times New Roman" w:cstheme="minorHAnsi"/>
          <w:color w:val="098394"/>
          <w:szCs w:val="16"/>
          <w:lang w:eastAsia="en-GB"/>
        </w:rPr>
        <w:t xml:space="preserve">Klassernas namn ska användas som rubrik, med rubriknivå 3. </w:t>
      </w:r>
    </w:p>
    <w:p w14:paraId="47C8A9E3" w14:textId="77777777" w:rsidR="0036320D" w:rsidRPr="00E44CD8" w:rsidRDefault="0036320D" w:rsidP="003C5FC9">
      <w:pPr>
        <w:pStyle w:val="Punktlista"/>
        <w:numPr>
          <w:ilvl w:val="0"/>
          <w:numId w:val="33"/>
        </w:numPr>
        <w:rPr>
          <w:rStyle w:val="Diskretbetoning"/>
          <w:rFonts w:eastAsia="Times New Roman" w:cstheme="minorHAnsi"/>
          <w:color w:val="098394"/>
          <w:szCs w:val="16"/>
          <w:lang w:eastAsia="en-GB"/>
        </w:rPr>
      </w:pPr>
      <w:r w:rsidRPr="0036320D">
        <w:rPr>
          <w:rStyle w:val="Diskretbetoning"/>
          <w:rFonts w:cstheme="minorHAnsi"/>
          <w:color w:val="098394"/>
          <w:szCs w:val="16"/>
        </w:rPr>
        <w:t>Klasserna ska redovisas i bokstavsordning så att man lätt kan hitta bland klasserna.</w:t>
      </w:r>
    </w:p>
    <w:p w14:paraId="62B5ECA6" w14:textId="54C5CEEB" w:rsidR="003A0141" w:rsidRPr="0036320D" w:rsidRDefault="003A0141" w:rsidP="003C5FC9">
      <w:pPr>
        <w:pStyle w:val="Punktlista"/>
        <w:numPr>
          <w:ilvl w:val="0"/>
          <w:numId w:val="33"/>
        </w:numPr>
        <w:rPr>
          <w:rStyle w:val="Diskretbetoning"/>
          <w:rFonts w:eastAsia="Times New Roman" w:cstheme="minorHAnsi"/>
          <w:color w:val="098394"/>
          <w:szCs w:val="16"/>
          <w:lang w:eastAsia="en-GB"/>
        </w:rPr>
      </w:pPr>
      <w:r>
        <w:rPr>
          <w:rStyle w:val="Diskretbetoning"/>
          <w:rFonts w:cstheme="minorHAnsi"/>
          <w:color w:val="098394"/>
          <w:szCs w:val="16"/>
        </w:rPr>
        <w:t>Klassnamn ska anges med inledande versal</w:t>
      </w:r>
      <w:r w:rsidR="00156DC8">
        <w:rPr>
          <w:rStyle w:val="Diskretbetoning"/>
          <w:rFonts w:cstheme="minorHAnsi"/>
          <w:color w:val="098394"/>
          <w:szCs w:val="16"/>
        </w:rPr>
        <w:t>.</w:t>
      </w:r>
    </w:p>
    <w:p w14:paraId="782A579B" w14:textId="77777777" w:rsidR="0036320D" w:rsidRPr="0036320D" w:rsidRDefault="0036320D" w:rsidP="003C5FC9">
      <w:pPr>
        <w:pStyle w:val="Punktlista"/>
        <w:numPr>
          <w:ilvl w:val="0"/>
          <w:numId w:val="33"/>
        </w:numPr>
        <w:rPr>
          <w:rStyle w:val="Diskretbetoning"/>
          <w:rFonts w:cstheme="minorHAnsi"/>
          <w:color w:val="098394"/>
          <w:szCs w:val="16"/>
        </w:rPr>
      </w:pPr>
      <w:r w:rsidRPr="0036320D">
        <w:rPr>
          <w:rStyle w:val="Diskretbetoning"/>
          <w:rFonts w:cstheme="minorHAnsi"/>
          <w:color w:val="098394"/>
          <w:szCs w:val="16"/>
        </w:rPr>
        <w:t xml:space="preserve">Alla datatyper i informationsmodellen skall dokumenteras i tabellen ”Datatyper i informationsmodellen”. </w:t>
      </w:r>
    </w:p>
    <w:p w14:paraId="3D4FEA50" w14:textId="330D5290" w:rsidR="0036320D" w:rsidRPr="00971423" w:rsidRDefault="0036320D" w:rsidP="003C5FC9">
      <w:pPr>
        <w:pStyle w:val="Punktlista"/>
        <w:numPr>
          <w:ilvl w:val="0"/>
          <w:numId w:val="33"/>
        </w:numPr>
        <w:rPr>
          <w:rStyle w:val="Diskretbetoning"/>
          <w:rFonts w:cstheme="minorHAnsi"/>
          <w:color w:val="098394"/>
          <w:szCs w:val="16"/>
        </w:rPr>
      </w:pPr>
      <w:r w:rsidRPr="0036320D">
        <w:rPr>
          <w:rStyle w:val="Diskretbetoning"/>
          <w:rFonts w:cstheme="minorHAnsi"/>
          <w:color w:val="098394"/>
          <w:szCs w:val="16"/>
        </w:rPr>
        <w:t>Alla kodverk, urval och identifierare ska dokumenteras i tabellerna ”Identifierare i informationsmodellen” och ”Kodverk och urval i informationsmodellen”.</w:t>
      </w:r>
    </w:p>
    <w:p w14:paraId="5ACD9ADC" w14:textId="77777777" w:rsidR="0036320D" w:rsidRDefault="0036320D" w:rsidP="0036320D">
      <w:pPr>
        <w:pStyle w:val="Brdtext"/>
        <w:rPr>
          <w:rStyle w:val="Diskretbetoning"/>
          <w:rFonts w:eastAsiaTheme="majorEastAsia"/>
          <w:color w:val="A33662" w:themeColor="accent1"/>
          <w:szCs w:val="22"/>
        </w:rPr>
      </w:pPr>
    </w:p>
    <w:p w14:paraId="52AB42F1" w14:textId="77777777" w:rsidR="0036320D" w:rsidRPr="0036320D" w:rsidRDefault="0036320D" w:rsidP="0036320D">
      <w:pPr>
        <w:rPr>
          <w:b/>
          <w:bCs/>
          <w:i/>
          <w:iCs/>
          <w:color w:val="098394"/>
        </w:rPr>
      </w:pPr>
      <w:r w:rsidRPr="0036320D">
        <w:rPr>
          <w:b/>
          <w:bCs/>
          <w:i/>
          <w:iCs/>
          <w:color w:val="098394"/>
        </w:rPr>
        <w:t>Förklaring av kolumnerna i tabellen:</w:t>
      </w:r>
    </w:p>
    <w:p w14:paraId="5A7AB010" w14:textId="160F3AC4" w:rsidR="0036320D" w:rsidRPr="0036320D" w:rsidRDefault="0036320D" w:rsidP="0036320D">
      <w:pPr>
        <w:rPr>
          <w:rFonts w:cstheme="minorHAnsi"/>
          <w:i/>
          <w:color w:val="098394"/>
        </w:rPr>
      </w:pPr>
      <w:r w:rsidRPr="0036320D">
        <w:rPr>
          <w:rFonts w:cstheme="minorHAnsi"/>
          <w:i/>
          <w:color w:val="098394"/>
        </w:rPr>
        <w:t>Attribut</w:t>
      </w:r>
      <w:r w:rsidRPr="0036320D">
        <w:rPr>
          <w:rFonts w:cstheme="minorHAnsi"/>
          <w:i/>
          <w:color w:val="098394"/>
        </w:rPr>
        <w:tab/>
      </w:r>
      <w:r w:rsidRPr="0036320D">
        <w:rPr>
          <w:rFonts w:cstheme="minorHAnsi"/>
          <w:i/>
          <w:color w:val="098394"/>
        </w:rPr>
        <w:tab/>
        <w:t xml:space="preserve">I denna kolumn anges benämningen för attributet. </w:t>
      </w:r>
    </w:p>
    <w:p w14:paraId="232B15E0" w14:textId="406C4E93" w:rsidR="0036320D" w:rsidRPr="0036320D" w:rsidRDefault="0036320D" w:rsidP="0036320D">
      <w:pPr>
        <w:rPr>
          <w:rStyle w:val="Diskretbetoning"/>
          <w:rFonts w:cstheme="minorHAnsi"/>
          <w:iCs w:val="0"/>
          <w:color w:val="098394"/>
        </w:rPr>
      </w:pPr>
      <w:r w:rsidRPr="0036320D">
        <w:rPr>
          <w:rFonts w:cstheme="minorHAnsi"/>
          <w:i/>
          <w:color w:val="098394"/>
        </w:rPr>
        <w:t xml:space="preserve">Mappning till RIM </w:t>
      </w:r>
      <w:r w:rsidRPr="0036320D">
        <w:rPr>
          <w:rFonts w:cstheme="minorHAnsi"/>
          <w:i/>
          <w:color w:val="098394"/>
        </w:rPr>
        <w:tab/>
        <w:t xml:space="preserve">I denna kolumn anges benämning för eventuellt attribut i referensinformationsmodell som attributet mappar mot. </w:t>
      </w:r>
    </w:p>
    <w:p w14:paraId="704EA385" w14:textId="1D7F245C" w:rsidR="0036320D" w:rsidRPr="0036320D" w:rsidRDefault="0036320D" w:rsidP="0036320D">
      <w:pPr>
        <w:rPr>
          <w:rFonts w:cstheme="minorHAnsi"/>
          <w:i/>
          <w:color w:val="098394"/>
        </w:rPr>
      </w:pPr>
      <w:r w:rsidRPr="0036320D">
        <w:rPr>
          <w:rFonts w:cstheme="minorHAnsi"/>
          <w:i/>
          <w:color w:val="098394"/>
        </w:rPr>
        <w:lastRenderedPageBreak/>
        <w:t>Beskrivning</w:t>
      </w:r>
      <w:r w:rsidRPr="0036320D">
        <w:rPr>
          <w:rFonts w:cstheme="minorHAnsi"/>
          <w:i/>
          <w:color w:val="098394"/>
        </w:rPr>
        <w:tab/>
      </w:r>
      <w:r w:rsidRPr="0036320D">
        <w:rPr>
          <w:rFonts w:cstheme="minorHAnsi"/>
          <w:i/>
          <w:color w:val="098394"/>
        </w:rPr>
        <w:tab/>
        <w:t>I denna kolumn anges en beskrivning av attributet.</w:t>
      </w:r>
    </w:p>
    <w:p w14:paraId="2F051928" w14:textId="6A3580D8" w:rsidR="0036320D" w:rsidRPr="0036320D" w:rsidRDefault="0036320D" w:rsidP="0036320D">
      <w:pPr>
        <w:rPr>
          <w:rFonts w:cstheme="minorHAnsi"/>
          <w:i/>
          <w:color w:val="098394"/>
        </w:rPr>
      </w:pPr>
      <w:proofErr w:type="spellStart"/>
      <w:r w:rsidRPr="0036320D">
        <w:rPr>
          <w:rFonts w:cstheme="minorHAnsi"/>
          <w:i/>
          <w:color w:val="098394"/>
        </w:rPr>
        <w:t>Datatyp</w:t>
      </w:r>
      <w:proofErr w:type="spellEnd"/>
      <w:r w:rsidRPr="0036320D">
        <w:rPr>
          <w:rFonts w:cstheme="minorHAnsi"/>
          <w:i/>
          <w:color w:val="098394"/>
        </w:rPr>
        <w:t xml:space="preserve"> (</w:t>
      </w:r>
      <w:proofErr w:type="spellStart"/>
      <w:r w:rsidRPr="0036320D">
        <w:rPr>
          <w:rFonts w:cstheme="minorHAnsi"/>
          <w:i/>
          <w:color w:val="098394"/>
        </w:rPr>
        <w:t>multiplicitet</w:t>
      </w:r>
      <w:proofErr w:type="spellEnd"/>
      <w:r w:rsidRPr="0036320D">
        <w:rPr>
          <w:rFonts w:cstheme="minorHAnsi"/>
          <w:i/>
          <w:color w:val="098394"/>
        </w:rPr>
        <w:t>)</w:t>
      </w:r>
      <w:r w:rsidRPr="0036320D">
        <w:rPr>
          <w:rFonts w:cstheme="minorHAnsi"/>
          <w:i/>
          <w:color w:val="098394"/>
        </w:rPr>
        <w:tab/>
        <w:t>I denna kolumn anges den eller de datatyper som ska gälla för attributet</w:t>
      </w:r>
      <w:r w:rsidR="00971423">
        <w:rPr>
          <w:rFonts w:cstheme="minorHAnsi"/>
          <w:i/>
          <w:color w:val="098394"/>
        </w:rPr>
        <w:t xml:space="preserve"> s</w:t>
      </w:r>
      <w:r w:rsidRPr="0036320D">
        <w:rPr>
          <w:rFonts w:cstheme="minorHAnsi"/>
          <w:i/>
          <w:color w:val="098394"/>
        </w:rPr>
        <w:t xml:space="preserve">amt den </w:t>
      </w:r>
      <w:proofErr w:type="spellStart"/>
      <w:r w:rsidRPr="0036320D">
        <w:rPr>
          <w:rFonts w:cstheme="minorHAnsi"/>
          <w:i/>
          <w:color w:val="098394"/>
        </w:rPr>
        <w:t>multiplicitet</w:t>
      </w:r>
      <w:proofErr w:type="spellEnd"/>
      <w:r w:rsidRPr="0036320D">
        <w:rPr>
          <w:rFonts w:cstheme="minorHAnsi"/>
          <w:i/>
          <w:color w:val="098394"/>
        </w:rPr>
        <w:t xml:space="preserve"> som ska gälla. </w:t>
      </w:r>
    </w:p>
    <w:p w14:paraId="0F6E2A3C" w14:textId="3F7AF399" w:rsidR="0036320D" w:rsidRPr="0036320D" w:rsidRDefault="0036320D" w:rsidP="0036320D">
      <w:pPr>
        <w:rPr>
          <w:rStyle w:val="Diskretbetoning"/>
          <w:rFonts w:cstheme="minorHAnsi"/>
          <w:iCs w:val="0"/>
          <w:color w:val="098394"/>
        </w:rPr>
      </w:pPr>
      <w:r w:rsidRPr="0036320D">
        <w:rPr>
          <w:rFonts w:cstheme="minorHAnsi"/>
          <w:i/>
          <w:color w:val="098394"/>
        </w:rPr>
        <w:t>Format</w:t>
      </w:r>
      <w:r w:rsidRPr="0036320D">
        <w:rPr>
          <w:rFonts w:cstheme="minorHAnsi"/>
          <w:i/>
          <w:color w:val="098394"/>
        </w:rPr>
        <w:tab/>
      </w:r>
      <w:r w:rsidRPr="0036320D">
        <w:rPr>
          <w:rFonts w:cstheme="minorHAnsi"/>
          <w:i/>
          <w:color w:val="098394"/>
        </w:rPr>
        <w:tab/>
        <w:t>I denna kolumn</w:t>
      </w:r>
      <w:r w:rsidRPr="0036320D">
        <w:rPr>
          <w:rStyle w:val="Diskretbetoning"/>
          <w:rFonts w:cstheme="minorHAnsi"/>
          <w:iCs w:val="0"/>
          <w:color w:val="098394"/>
        </w:rPr>
        <w:t xml:space="preserve"> anges information beroende på vilken </w:t>
      </w:r>
      <w:proofErr w:type="spellStart"/>
      <w:r w:rsidRPr="0036320D">
        <w:rPr>
          <w:rStyle w:val="Diskretbetoning"/>
          <w:rFonts w:cstheme="minorHAnsi"/>
          <w:iCs w:val="0"/>
          <w:color w:val="098394"/>
        </w:rPr>
        <w:t>datatyp</w:t>
      </w:r>
      <w:proofErr w:type="spellEnd"/>
      <w:r w:rsidRPr="0036320D">
        <w:rPr>
          <w:rStyle w:val="Diskretbetoning"/>
          <w:rFonts w:cstheme="minorHAnsi"/>
          <w:iCs w:val="0"/>
          <w:color w:val="098394"/>
        </w:rPr>
        <w:t xml:space="preserve"> som används för attributet. Till exempel:</w:t>
      </w:r>
    </w:p>
    <w:p w14:paraId="1056F72C" w14:textId="77777777" w:rsidR="0036320D" w:rsidRPr="0036320D" w:rsidRDefault="0036320D" w:rsidP="00702465">
      <w:pPr>
        <w:pStyle w:val="Punktlista"/>
        <w:numPr>
          <w:ilvl w:val="0"/>
          <w:numId w:val="38"/>
        </w:numPr>
        <w:rPr>
          <w:rStyle w:val="Diskretbetoning"/>
          <w:rFonts w:cstheme="minorHAnsi"/>
          <w:iCs w:val="0"/>
          <w:color w:val="098394"/>
        </w:rPr>
      </w:pPr>
      <w:r w:rsidRPr="0036320D">
        <w:rPr>
          <w:rStyle w:val="Diskretbetoning"/>
          <w:rFonts w:cstheme="minorHAnsi"/>
          <w:iCs w:val="0"/>
          <w:color w:val="098394"/>
        </w:rPr>
        <w:t>för kodade värden anges kodverkets namn samt identifierare</w:t>
      </w:r>
    </w:p>
    <w:p w14:paraId="73550F60" w14:textId="77777777" w:rsidR="0036320D" w:rsidRPr="0036320D" w:rsidRDefault="0036320D" w:rsidP="00702465">
      <w:pPr>
        <w:pStyle w:val="Punktlista"/>
        <w:numPr>
          <w:ilvl w:val="0"/>
          <w:numId w:val="38"/>
        </w:numPr>
        <w:rPr>
          <w:rStyle w:val="Diskretbetoning"/>
          <w:rFonts w:cstheme="minorHAnsi"/>
          <w:iCs w:val="0"/>
          <w:color w:val="098394"/>
        </w:rPr>
      </w:pPr>
      <w:r w:rsidRPr="0036320D">
        <w:rPr>
          <w:rStyle w:val="Diskretbetoning"/>
          <w:rFonts w:cstheme="minorHAnsi"/>
          <w:iCs w:val="0"/>
          <w:color w:val="098394"/>
        </w:rPr>
        <w:t>för datum och tid, anges formatet för värdet</w:t>
      </w:r>
    </w:p>
    <w:p w14:paraId="213BBF27" w14:textId="77777777" w:rsidR="0036320D" w:rsidRPr="0036320D" w:rsidRDefault="0036320D" w:rsidP="00702465">
      <w:pPr>
        <w:pStyle w:val="Punktlista"/>
        <w:numPr>
          <w:ilvl w:val="0"/>
          <w:numId w:val="38"/>
        </w:numPr>
        <w:rPr>
          <w:rStyle w:val="Diskretbetoning"/>
          <w:rFonts w:cstheme="minorHAnsi"/>
          <w:iCs w:val="0"/>
          <w:color w:val="098394"/>
        </w:rPr>
      </w:pPr>
      <w:r w:rsidRPr="0036320D">
        <w:rPr>
          <w:rStyle w:val="Diskretbetoning"/>
          <w:rFonts w:cstheme="minorHAnsi"/>
          <w:iCs w:val="0"/>
          <w:color w:val="098394"/>
        </w:rPr>
        <w:t>för enumerationer anges de tillåtna värdena</w:t>
      </w:r>
    </w:p>
    <w:p w14:paraId="67A0B3E7" w14:textId="48143CB0" w:rsidR="0036320D" w:rsidRPr="0036320D" w:rsidRDefault="0036320D" w:rsidP="0036320D">
      <w:pPr>
        <w:ind w:left="2608" w:hanging="2608"/>
        <w:rPr>
          <w:rFonts w:cstheme="minorHAnsi"/>
          <w:b/>
          <w:bCs/>
          <w:i/>
          <w:color w:val="098394"/>
        </w:rPr>
      </w:pPr>
      <w:r w:rsidRPr="0036320D">
        <w:rPr>
          <w:rFonts w:cstheme="minorHAnsi"/>
          <w:i/>
          <w:color w:val="098394"/>
        </w:rPr>
        <w:t>Spårbarhet till krav</w:t>
      </w:r>
      <w:r>
        <w:rPr>
          <w:rFonts w:cstheme="minorHAnsi"/>
          <w:b/>
          <w:bCs/>
          <w:i/>
          <w:color w:val="098394"/>
        </w:rPr>
        <w:tab/>
      </w:r>
      <w:r w:rsidRPr="0036320D">
        <w:rPr>
          <w:rFonts w:cstheme="minorHAnsi"/>
          <w:i/>
          <w:color w:val="098394"/>
        </w:rPr>
        <w:t xml:space="preserve">Denna kolumn används för att, där så är möjligt, beskriva varför attributet finns. Förslagsvis görs detta genom att hänvisa till en beskrivning av ett </w:t>
      </w:r>
      <w:r w:rsidR="00692273">
        <w:rPr>
          <w:rFonts w:cstheme="minorHAnsi"/>
          <w:i/>
          <w:color w:val="098394"/>
        </w:rPr>
        <w:t xml:space="preserve">tydligt identifierbart </w:t>
      </w:r>
      <w:r w:rsidRPr="0036320D">
        <w:rPr>
          <w:rFonts w:cstheme="minorHAnsi"/>
          <w:i/>
          <w:color w:val="098394"/>
        </w:rPr>
        <w:t xml:space="preserve">krav som finns utanför informationsspecifikationen. </w:t>
      </w:r>
    </w:p>
    <w:p w14:paraId="7CD3D8D6" w14:textId="28F6B96B" w:rsidR="0036320D" w:rsidRDefault="0036320D" w:rsidP="00F73EC1">
      <w:pPr>
        <w:pStyle w:val="Brdtext"/>
        <w:ind w:left="2608"/>
        <w:rPr>
          <w:rFonts w:asciiTheme="minorHAnsi" w:hAnsiTheme="minorHAnsi" w:cstheme="minorHAnsi"/>
          <w:i/>
          <w:color w:val="098394"/>
          <w:sz w:val="20"/>
          <w:szCs w:val="20"/>
        </w:rPr>
      </w:pPr>
      <w:r w:rsidRPr="0036320D">
        <w:rPr>
          <w:rFonts w:asciiTheme="minorHAnsi" w:hAnsiTheme="minorHAnsi" w:cstheme="minorHAnsi"/>
          <w:i/>
          <w:color w:val="098394"/>
          <w:sz w:val="20"/>
          <w:szCs w:val="20"/>
        </w:rPr>
        <w:t>Arkitektursektionen har en mall för informationskravssammanställning som kan användas</w:t>
      </w:r>
      <w:r w:rsidR="00692273">
        <w:rPr>
          <w:rFonts w:asciiTheme="minorHAnsi" w:hAnsiTheme="minorHAnsi" w:cstheme="minorHAnsi"/>
          <w:i/>
          <w:color w:val="098394"/>
          <w:sz w:val="20"/>
          <w:szCs w:val="20"/>
        </w:rPr>
        <w:t xml:space="preserve"> </w:t>
      </w:r>
      <w:r w:rsidR="00776F1E">
        <w:rPr>
          <w:rFonts w:asciiTheme="minorHAnsi" w:hAnsiTheme="minorHAnsi" w:cstheme="minorHAnsi"/>
          <w:i/>
          <w:color w:val="098394"/>
          <w:sz w:val="20"/>
          <w:szCs w:val="20"/>
        </w:rPr>
        <w:t xml:space="preserve">om </w:t>
      </w:r>
      <w:r w:rsidR="000A1688">
        <w:rPr>
          <w:rFonts w:asciiTheme="minorHAnsi" w:hAnsiTheme="minorHAnsi" w:cstheme="minorHAnsi"/>
          <w:i/>
          <w:color w:val="098394"/>
          <w:sz w:val="20"/>
          <w:szCs w:val="20"/>
        </w:rPr>
        <w:t>krav</w:t>
      </w:r>
      <w:r w:rsidR="0019186E">
        <w:rPr>
          <w:rFonts w:asciiTheme="minorHAnsi" w:hAnsiTheme="minorHAnsi" w:cstheme="minorHAnsi"/>
          <w:i/>
          <w:color w:val="098394"/>
          <w:sz w:val="20"/>
          <w:szCs w:val="20"/>
        </w:rPr>
        <w:t>en</w:t>
      </w:r>
      <w:r w:rsidR="000A1688">
        <w:rPr>
          <w:rFonts w:asciiTheme="minorHAnsi" w:hAnsiTheme="minorHAnsi" w:cstheme="minorHAnsi"/>
          <w:i/>
          <w:color w:val="098394"/>
          <w:sz w:val="20"/>
          <w:szCs w:val="20"/>
        </w:rPr>
        <w:t xml:space="preserve"> inte finns tillgänglig</w:t>
      </w:r>
      <w:r w:rsidR="00F73EC1">
        <w:rPr>
          <w:rFonts w:asciiTheme="minorHAnsi" w:hAnsiTheme="minorHAnsi" w:cstheme="minorHAnsi"/>
          <w:i/>
          <w:color w:val="098394"/>
          <w:sz w:val="20"/>
          <w:szCs w:val="20"/>
        </w:rPr>
        <w:t>gjorda</w:t>
      </w:r>
      <w:r w:rsidR="000A1688">
        <w:rPr>
          <w:rFonts w:asciiTheme="minorHAnsi" w:hAnsiTheme="minorHAnsi" w:cstheme="minorHAnsi"/>
          <w:i/>
          <w:color w:val="098394"/>
          <w:sz w:val="20"/>
          <w:szCs w:val="20"/>
        </w:rPr>
        <w:t xml:space="preserve"> </w:t>
      </w:r>
      <w:r w:rsidR="00F73EC1">
        <w:rPr>
          <w:rFonts w:asciiTheme="minorHAnsi" w:hAnsiTheme="minorHAnsi" w:cstheme="minorHAnsi"/>
          <w:i/>
          <w:color w:val="098394"/>
          <w:sz w:val="20"/>
          <w:szCs w:val="20"/>
        </w:rPr>
        <w:t xml:space="preserve">på annat sätt. </w:t>
      </w:r>
    </w:p>
    <w:p w14:paraId="044E18ED" w14:textId="77777777" w:rsidR="0036320D" w:rsidRPr="0036320D" w:rsidRDefault="0036320D" w:rsidP="0036320D">
      <w:pPr>
        <w:pStyle w:val="Brdtext"/>
        <w:ind w:left="2024" w:firstLine="584"/>
        <w:rPr>
          <w:rFonts w:asciiTheme="minorHAnsi" w:hAnsiTheme="minorHAnsi" w:cstheme="minorHAnsi"/>
          <w:i/>
          <w:color w:val="098394"/>
          <w:sz w:val="20"/>
          <w:szCs w:val="20"/>
        </w:rPr>
      </w:pPr>
    </w:p>
    <w:p w14:paraId="11741ECB" w14:textId="34F38124" w:rsidR="0036320D" w:rsidRPr="0036320D" w:rsidRDefault="000E584B" w:rsidP="0036320D">
      <w:pPr>
        <w:rPr>
          <w:rStyle w:val="Diskretbetoning"/>
          <w:b/>
          <w:bCs/>
          <w:i w:val="0"/>
          <w:iCs w:val="0"/>
          <w:color w:val="098394"/>
        </w:rPr>
      </w:pPr>
      <w:r>
        <w:rPr>
          <w:b/>
          <w:bCs/>
          <w:i/>
          <w:iCs/>
          <w:color w:val="098394"/>
        </w:rPr>
        <w:t>E</w:t>
      </w:r>
      <w:r w:rsidR="0036320D" w:rsidRPr="0036320D">
        <w:rPr>
          <w:b/>
          <w:bCs/>
          <w:i/>
          <w:iCs/>
          <w:color w:val="098394"/>
        </w:rPr>
        <w:t>xempel på en klassbeskrivning:</w:t>
      </w:r>
    </w:p>
    <w:p w14:paraId="2FB9B83E" w14:textId="5E726FFD" w:rsidR="0036320D" w:rsidRPr="0036320D" w:rsidRDefault="0036320D" w:rsidP="00653C00">
      <w:pPr>
        <w:pStyle w:val="Numreradrubrik3"/>
      </w:pPr>
      <w:bookmarkStart w:id="45" w:name="_Toc121211219"/>
      <w:bookmarkStart w:id="46" w:name="_Toc138755518"/>
      <w:proofErr w:type="spellStart"/>
      <w:r w:rsidRPr="0036320D">
        <w:rPr>
          <w:rStyle w:val="Diskretbetoning"/>
          <w:color w:val="098394"/>
        </w:rPr>
        <w:t>Tidsbokning</w:t>
      </w:r>
      <w:bookmarkEnd w:id="45"/>
      <w:bookmarkEnd w:id="46"/>
      <w:proofErr w:type="spellEnd"/>
      <w:r w:rsidRPr="0036320D">
        <w:rPr>
          <w:rStyle w:val="Diskretbetoning"/>
          <w:color w:val="098394"/>
        </w:rPr>
        <w:t xml:space="preserve"> </w:t>
      </w:r>
    </w:p>
    <w:p w14:paraId="02DDFCD1" w14:textId="6DFDD6A5" w:rsidR="0036320D" w:rsidRPr="0036320D" w:rsidRDefault="42298E47" w:rsidP="0036320D">
      <w:pPr>
        <w:rPr>
          <w:rStyle w:val="Diskretbetoning"/>
          <w:b/>
          <w:bCs/>
          <w:color w:val="098394"/>
        </w:rPr>
      </w:pPr>
      <w:r w:rsidRPr="62B378BD">
        <w:rPr>
          <w:rStyle w:val="Diskretbetoning"/>
          <w:b/>
          <w:bCs/>
          <w:color w:val="098394" w:themeColor="accent5" w:themeShade="BF"/>
        </w:rPr>
        <w:t>Beskrivning:</w:t>
      </w:r>
      <w:r w:rsidR="0036320D">
        <w:tab/>
      </w:r>
      <w:r w:rsidR="0036320D">
        <w:tab/>
      </w:r>
      <w:r w:rsidRPr="62B378BD">
        <w:rPr>
          <w:rStyle w:val="Diskretbetoning"/>
          <w:color w:val="098394" w:themeColor="accent5" w:themeShade="BF"/>
        </w:rPr>
        <w:t xml:space="preserve"> Klassen utgörs av information om tid</w:t>
      </w:r>
      <w:r w:rsidR="2734AC0E" w:rsidRPr="62B378BD">
        <w:rPr>
          <w:rStyle w:val="Diskretbetoning"/>
          <w:color w:val="098394" w:themeColor="accent5" w:themeShade="BF"/>
        </w:rPr>
        <w:t>s</w:t>
      </w:r>
      <w:r w:rsidRPr="62B378BD">
        <w:rPr>
          <w:rStyle w:val="Diskretbetoning"/>
          <w:color w:val="098394" w:themeColor="accent5" w:themeShade="BF"/>
        </w:rPr>
        <w:t>bokningar.</w:t>
      </w:r>
    </w:p>
    <w:p w14:paraId="19388CAF" w14:textId="6572A664" w:rsidR="0036320D" w:rsidRPr="0036320D" w:rsidRDefault="0036320D" w:rsidP="0036320D">
      <w:pPr>
        <w:rPr>
          <w:rStyle w:val="Diskretbetoning"/>
          <w:color w:val="098394"/>
        </w:rPr>
      </w:pPr>
      <w:r w:rsidRPr="0036320D">
        <w:rPr>
          <w:rStyle w:val="Diskretbetoning"/>
          <w:b/>
          <w:bCs/>
          <w:color w:val="098394"/>
        </w:rPr>
        <w:t>Mappning till RIM:</w:t>
      </w:r>
      <w:r w:rsidRPr="0036320D">
        <w:rPr>
          <w:rStyle w:val="Diskretbetoning"/>
          <w:color w:val="098394"/>
        </w:rPr>
        <w:t xml:space="preserve"> </w:t>
      </w:r>
      <w:r>
        <w:rPr>
          <w:rStyle w:val="Diskretbetoning"/>
          <w:color w:val="098394"/>
        </w:rPr>
        <w:tab/>
      </w:r>
      <w:r w:rsidR="00751E71">
        <w:rPr>
          <w:rStyle w:val="Diskretbetoning"/>
          <w:color w:val="098394"/>
        </w:rPr>
        <w:t>-</w:t>
      </w:r>
      <w:r w:rsidRPr="0036320D">
        <w:rPr>
          <w:rStyle w:val="Diskretbetoning"/>
          <w:color w:val="098394"/>
        </w:rPr>
        <w:t xml:space="preserve"> </w:t>
      </w:r>
    </w:p>
    <w:p w14:paraId="2979D63E" w14:textId="52831A56" w:rsidR="0036320D" w:rsidRPr="0036320D" w:rsidRDefault="0036320D" w:rsidP="0036320D">
      <w:pPr>
        <w:rPr>
          <w:rStyle w:val="Diskretbetoning"/>
          <w:b/>
          <w:bCs/>
          <w:color w:val="098394"/>
        </w:rPr>
      </w:pPr>
      <w:r w:rsidRPr="0036320D">
        <w:rPr>
          <w:rStyle w:val="Diskretbetoning"/>
          <w:b/>
          <w:bCs/>
          <w:color w:val="098394"/>
        </w:rPr>
        <w:t xml:space="preserve">Spårbarhet till krav: </w:t>
      </w:r>
      <w:r>
        <w:rPr>
          <w:rStyle w:val="Diskretbetoning"/>
          <w:b/>
          <w:bCs/>
          <w:color w:val="098394"/>
        </w:rPr>
        <w:tab/>
      </w:r>
      <w:r w:rsidRPr="0036320D">
        <w:rPr>
          <w:rStyle w:val="Diskretbetoning"/>
          <w:color w:val="098394"/>
        </w:rPr>
        <w:t>IK-001</w:t>
      </w:r>
    </w:p>
    <w:tbl>
      <w:tblPr>
        <w:tblStyle w:val="Tabellrutnt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426"/>
        <w:gridCol w:w="3252"/>
        <w:gridCol w:w="2126"/>
        <w:gridCol w:w="2693"/>
        <w:gridCol w:w="2127"/>
      </w:tblGrid>
      <w:tr w:rsidR="00971423" w:rsidRPr="0066768F" w14:paraId="691D1F71" w14:textId="2D86B97D" w:rsidTr="62B378BD">
        <w:trPr>
          <w:trHeight w:val="24"/>
        </w:trPr>
        <w:tc>
          <w:tcPr>
            <w:tcW w:w="1843" w:type="dxa"/>
            <w:shd w:val="clear" w:color="auto" w:fill="A33662" w:themeFill="accent1"/>
          </w:tcPr>
          <w:p w14:paraId="6C356757" w14:textId="711306BA" w:rsidR="00971423" w:rsidRPr="0066768F" w:rsidRDefault="00971423" w:rsidP="0019186E">
            <w:pPr>
              <w:pStyle w:val="Tabellrubrik"/>
            </w:pPr>
            <w:r>
              <w:t>Attribut</w:t>
            </w:r>
          </w:p>
        </w:tc>
        <w:tc>
          <w:tcPr>
            <w:tcW w:w="1426" w:type="dxa"/>
            <w:shd w:val="clear" w:color="auto" w:fill="A33662" w:themeFill="accent1"/>
          </w:tcPr>
          <w:p w14:paraId="57CA7854" w14:textId="2DC29320" w:rsidR="00971423" w:rsidRPr="0066768F" w:rsidRDefault="00971423" w:rsidP="0019186E">
            <w:pPr>
              <w:pStyle w:val="Tabellrubrik"/>
            </w:pPr>
            <w:r>
              <w:t>Mappning till RIM</w:t>
            </w:r>
          </w:p>
        </w:tc>
        <w:tc>
          <w:tcPr>
            <w:tcW w:w="3252" w:type="dxa"/>
            <w:shd w:val="clear" w:color="auto" w:fill="A33662" w:themeFill="accent1"/>
          </w:tcPr>
          <w:p w14:paraId="0D7714F2" w14:textId="4D162826" w:rsidR="00971423" w:rsidRPr="0066768F" w:rsidRDefault="00971423" w:rsidP="0019186E">
            <w:pPr>
              <w:pStyle w:val="Tabellrubrik"/>
            </w:pPr>
            <w:r w:rsidRPr="00132CB4">
              <w:t xml:space="preserve">Beskrivning </w:t>
            </w:r>
          </w:p>
        </w:tc>
        <w:tc>
          <w:tcPr>
            <w:tcW w:w="2126" w:type="dxa"/>
            <w:shd w:val="clear" w:color="auto" w:fill="A33662" w:themeFill="accent1"/>
          </w:tcPr>
          <w:p w14:paraId="2A8FC8F5" w14:textId="1EA72E18" w:rsidR="00971423" w:rsidRPr="0066768F" w:rsidRDefault="00971423" w:rsidP="0019186E">
            <w:pPr>
              <w:pStyle w:val="Tabellrubrik"/>
            </w:pPr>
            <w:r>
              <w:t>Datatyp (multiplicitet</w:t>
            </w:r>
            <w:r w:rsidR="00096B7B">
              <w:t>)</w:t>
            </w:r>
          </w:p>
        </w:tc>
        <w:tc>
          <w:tcPr>
            <w:tcW w:w="2693" w:type="dxa"/>
            <w:shd w:val="clear" w:color="auto" w:fill="A33662" w:themeFill="accent1"/>
          </w:tcPr>
          <w:p w14:paraId="0A285DE7" w14:textId="1CBC0785" w:rsidR="00971423" w:rsidRDefault="00971423" w:rsidP="0019186E">
            <w:pPr>
              <w:pStyle w:val="Tabellrubrik"/>
            </w:pPr>
            <w:r>
              <w:t>Format</w:t>
            </w:r>
          </w:p>
        </w:tc>
        <w:tc>
          <w:tcPr>
            <w:tcW w:w="2127" w:type="dxa"/>
            <w:shd w:val="clear" w:color="auto" w:fill="A33662" w:themeFill="accent1"/>
          </w:tcPr>
          <w:p w14:paraId="2486B45F" w14:textId="5749AEAE" w:rsidR="00971423" w:rsidRDefault="00971423" w:rsidP="0019186E">
            <w:pPr>
              <w:pStyle w:val="Tabellrubrik"/>
            </w:pPr>
            <w:r>
              <w:t>Spårbarhet till krav</w:t>
            </w:r>
          </w:p>
        </w:tc>
      </w:tr>
      <w:tr w:rsidR="00971423" w:rsidRPr="00971423" w14:paraId="75D5C658" w14:textId="4A85B3A4" w:rsidTr="62B378BD">
        <w:trPr>
          <w:trHeight w:val="630"/>
        </w:trPr>
        <w:tc>
          <w:tcPr>
            <w:tcW w:w="1843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D4C13FC" w14:textId="36E5E77B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id</w:t>
            </w:r>
          </w:p>
        </w:tc>
        <w:tc>
          <w:tcPr>
            <w:tcW w:w="1426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99AA0FA" w14:textId="323D2619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Fonts w:cstheme="minorHAnsi"/>
                <w:i/>
                <w:iCs/>
                <w:color w:val="098394"/>
              </w:rPr>
              <w:t>-</w:t>
            </w:r>
          </w:p>
        </w:tc>
        <w:tc>
          <w:tcPr>
            <w:tcW w:w="3252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C1E8232" w14:textId="5F9105A7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Identifierare för att identifiera en viss tidsbokning.</w:t>
            </w:r>
          </w:p>
        </w:tc>
        <w:tc>
          <w:tcPr>
            <w:tcW w:w="2126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0A5B90FC" w14:textId="21A2C493" w:rsidR="00971423" w:rsidRPr="00971423" w:rsidRDefault="00CC76DB" w:rsidP="00971423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>
              <w:rPr>
                <w:rStyle w:val="Diskretbetoning"/>
                <w:rFonts w:cstheme="minorHAnsi"/>
                <w:color w:val="098394"/>
                <w:lang w:eastAsia="en-GB"/>
              </w:rPr>
              <w:t xml:space="preserve">II </w:t>
            </w:r>
            <w:r w:rsidR="00971423" w:rsidRPr="00971423">
              <w:rPr>
                <w:rStyle w:val="Diskretbetoning"/>
                <w:rFonts w:cstheme="minorHAnsi"/>
                <w:color w:val="098394"/>
              </w:rPr>
              <w:t>(1)</w:t>
            </w:r>
          </w:p>
        </w:tc>
        <w:tc>
          <w:tcPr>
            <w:tcW w:w="2693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490FA809" w14:textId="6C9F318F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 w:rsidRPr="00971423">
              <w:rPr>
                <w:rFonts w:cstheme="minorHAnsi"/>
                <w:i/>
                <w:iCs/>
                <w:color w:val="098394"/>
                <w:lang w:eastAsia="en-GB"/>
              </w:rPr>
              <w:t>-</w:t>
            </w:r>
          </w:p>
        </w:tc>
        <w:tc>
          <w:tcPr>
            <w:tcW w:w="2127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06498534" w14:textId="3D22CE48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IK-002</w:t>
            </w:r>
          </w:p>
        </w:tc>
      </w:tr>
      <w:tr w:rsidR="00971423" w:rsidRPr="00971423" w14:paraId="5C5C2FA7" w14:textId="3387471C" w:rsidTr="62B378BD">
        <w:trPr>
          <w:trHeight w:val="323"/>
        </w:trPr>
        <w:tc>
          <w:tcPr>
            <w:tcW w:w="1843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5272404" w14:textId="2C7A440B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tid</w:t>
            </w:r>
          </w:p>
        </w:tc>
        <w:tc>
          <w:tcPr>
            <w:tcW w:w="142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06C6DF6" w14:textId="4D6C79E0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Fonts w:cstheme="minorHAnsi"/>
                <w:i/>
                <w:iCs/>
                <w:color w:val="098394"/>
              </w:rPr>
              <w:t>-</w:t>
            </w:r>
          </w:p>
        </w:tc>
        <w:tc>
          <w:tcPr>
            <w:tcW w:w="325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AC3493E" w14:textId="428F66F5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Tidpunkt för tidsbokningen.</w:t>
            </w:r>
          </w:p>
        </w:tc>
        <w:tc>
          <w:tcPr>
            <w:tcW w:w="212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50DD7EF4" w14:textId="3EF01919" w:rsidR="00971423" w:rsidRPr="00971423" w:rsidRDefault="00E155F1" w:rsidP="00971423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>
              <w:rPr>
                <w:rStyle w:val="Diskretbetoning"/>
                <w:rFonts w:cstheme="minorHAnsi"/>
                <w:color w:val="098394"/>
                <w:lang w:eastAsia="en-GB"/>
              </w:rPr>
              <w:t>TS</w:t>
            </w:r>
            <w:r w:rsidR="00971423">
              <w:rPr>
                <w:rStyle w:val="Diskretbetoning"/>
                <w:rFonts w:cstheme="minorHAnsi"/>
                <w:color w:val="098394"/>
                <w:lang w:eastAsia="en-GB"/>
              </w:rPr>
              <w:t xml:space="preserve"> </w:t>
            </w:r>
            <w:r w:rsidR="00971423" w:rsidRPr="00971423">
              <w:rPr>
                <w:rStyle w:val="Diskretbetoning"/>
                <w:rFonts w:cstheme="minorHAnsi"/>
                <w:color w:val="098394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662D2707" w14:textId="77777777" w:rsidR="00971423" w:rsidRPr="00971423" w:rsidRDefault="00971423" w:rsidP="00971423">
            <w:pPr>
              <w:rPr>
                <w:rStyle w:val="Diskretbetoning"/>
                <w:rFonts w:cstheme="minorHAnsi"/>
                <w:color w:val="098394"/>
                <w:lang w:eastAsia="en-GB"/>
              </w:rPr>
            </w:pPr>
            <w:r w:rsidRPr="00971423">
              <w:rPr>
                <w:rStyle w:val="Diskretbetoning"/>
                <w:rFonts w:cstheme="minorHAnsi"/>
                <w:color w:val="098394"/>
                <w:lang w:eastAsia="en-GB"/>
              </w:rPr>
              <w:t>Enligt ISO8601:</w:t>
            </w:r>
          </w:p>
          <w:p w14:paraId="6D3F192C" w14:textId="77777777" w:rsidR="00971423" w:rsidRPr="00971423" w:rsidRDefault="00971423" w:rsidP="00971423">
            <w:pPr>
              <w:rPr>
                <w:rStyle w:val="Diskretbetoning"/>
                <w:rFonts w:cstheme="minorHAnsi"/>
                <w:color w:val="098394"/>
                <w:lang w:eastAsia="en-GB"/>
              </w:rPr>
            </w:pPr>
          </w:p>
          <w:p w14:paraId="28B5A0D3" w14:textId="77777777" w:rsidR="00971423" w:rsidRPr="00971423" w:rsidRDefault="00971423" w:rsidP="00971423">
            <w:pPr>
              <w:rPr>
                <w:rStyle w:val="Diskretbetoning"/>
                <w:rFonts w:cstheme="minorHAnsi"/>
                <w:color w:val="098394"/>
                <w:lang w:eastAsia="en-GB"/>
              </w:rPr>
            </w:pPr>
            <w:r w:rsidRPr="00971423">
              <w:rPr>
                <w:rStyle w:val="Diskretbetoning"/>
                <w:rFonts w:cstheme="minorHAnsi"/>
                <w:color w:val="098394"/>
                <w:lang w:eastAsia="en-GB"/>
              </w:rPr>
              <w:lastRenderedPageBreak/>
              <w:t>YYYY-MM-</w:t>
            </w:r>
          </w:p>
          <w:p w14:paraId="46BE39F7" w14:textId="7442D368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  <w:lang w:eastAsia="en-GB"/>
              </w:rPr>
              <w:t>DDThh:</w:t>
            </w:r>
            <w:proofErr w:type="gramStart"/>
            <w:r w:rsidRPr="00971423">
              <w:rPr>
                <w:rStyle w:val="Diskretbetoning"/>
                <w:rFonts w:cstheme="minorHAnsi"/>
                <w:color w:val="098394"/>
                <w:lang w:eastAsia="en-GB"/>
              </w:rPr>
              <w:t>mm:ss</w:t>
            </w:r>
            <w:proofErr w:type="gramEnd"/>
            <w:r w:rsidRPr="00971423">
              <w:rPr>
                <w:rStyle w:val="Diskretbetoning"/>
                <w:rFonts w:cstheme="minorHAnsi"/>
                <w:color w:val="098394"/>
                <w:lang w:eastAsia="en-GB"/>
              </w:rPr>
              <w:t>+01:00</w:t>
            </w:r>
          </w:p>
        </w:tc>
        <w:tc>
          <w:tcPr>
            <w:tcW w:w="212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67BFD9B5" w14:textId="1755AA2A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lastRenderedPageBreak/>
              <w:t>IK-013</w:t>
            </w:r>
          </w:p>
        </w:tc>
      </w:tr>
      <w:tr w:rsidR="00971423" w:rsidRPr="00971423" w14:paraId="1749AE58" w14:textId="0F1B0DF6" w:rsidTr="62B378BD">
        <w:trPr>
          <w:trHeight w:val="323"/>
        </w:trPr>
        <w:tc>
          <w:tcPr>
            <w:tcW w:w="1843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79D11C7" w14:textId="77688074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sökorsak</w:t>
            </w:r>
          </w:p>
        </w:tc>
        <w:tc>
          <w:tcPr>
            <w:tcW w:w="142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B101F0F" w14:textId="023BDBD0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Fonts w:cstheme="minorHAnsi"/>
                <w:i/>
                <w:iCs/>
                <w:color w:val="098394"/>
              </w:rPr>
              <w:t>-</w:t>
            </w:r>
          </w:p>
        </w:tc>
        <w:tc>
          <w:tcPr>
            <w:tcW w:w="325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4844AE8" w14:textId="15149335" w:rsidR="00971423" w:rsidRPr="00971423" w:rsidRDefault="2421E8F8" w:rsidP="62B378BD">
            <w:pPr>
              <w:rPr>
                <w:i/>
                <w:iCs/>
                <w:color w:val="098394"/>
              </w:rPr>
            </w:pPr>
            <w:r w:rsidRPr="62B378BD">
              <w:rPr>
                <w:rStyle w:val="Diskretbetoning"/>
                <w:color w:val="098394" w:themeColor="accent5" w:themeShade="BF"/>
              </w:rPr>
              <w:t>Av patienten</w:t>
            </w:r>
            <w:r w:rsidR="2F174BB3" w:rsidRPr="62B378BD">
              <w:rPr>
                <w:rStyle w:val="Diskretbetoning"/>
                <w:color w:val="098394" w:themeColor="accent5" w:themeShade="BF"/>
              </w:rPr>
              <w:t xml:space="preserve"> eller annan</w:t>
            </w:r>
            <w:r w:rsidRPr="62B378BD">
              <w:rPr>
                <w:rStyle w:val="Diskretbetoning"/>
                <w:color w:val="098394" w:themeColor="accent5" w:themeShade="BF"/>
              </w:rPr>
              <w:t xml:space="preserve"> angiven sökorsak.</w:t>
            </w:r>
          </w:p>
        </w:tc>
        <w:tc>
          <w:tcPr>
            <w:tcW w:w="212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023A7290" w14:textId="48608F9B" w:rsidR="00971423" w:rsidRPr="00971423" w:rsidRDefault="00E155F1" w:rsidP="00971423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>
              <w:rPr>
                <w:rStyle w:val="Diskretbetoning"/>
                <w:rFonts w:cstheme="minorHAnsi"/>
                <w:color w:val="098394"/>
                <w:lang w:eastAsia="en-GB"/>
              </w:rPr>
              <w:t xml:space="preserve">ST </w:t>
            </w:r>
            <w:r w:rsidR="00971423" w:rsidRPr="00971423">
              <w:rPr>
                <w:rStyle w:val="Diskretbetoning"/>
                <w:rFonts w:cstheme="minorHAnsi"/>
                <w:color w:val="098394"/>
              </w:rPr>
              <w:t>(0..1)</w:t>
            </w:r>
          </w:p>
        </w:tc>
        <w:tc>
          <w:tcPr>
            <w:tcW w:w="2693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89377E6" w14:textId="24664398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Fonts w:cstheme="minorHAnsi"/>
                <w:i/>
                <w:iCs/>
                <w:color w:val="098394"/>
              </w:rPr>
              <w:t>-</w:t>
            </w:r>
          </w:p>
        </w:tc>
        <w:tc>
          <w:tcPr>
            <w:tcW w:w="212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1BF3566F" w14:textId="24799741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IK-023</w:t>
            </w:r>
          </w:p>
        </w:tc>
      </w:tr>
      <w:tr w:rsidR="00971423" w:rsidRPr="00971423" w14:paraId="65A88D6B" w14:textId="1ABB0EE3" w:rsidTr="62B378BD">
        <w:trPr>
          <w:trHeight w:val="307"/>
        </w:trPr>
        <w:tc>
          <w:tcPr>
            <w:tcW w:w="1843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0B22A03" w14:textId="66E4E344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Fonts w:cstheme="minorHAnsi"/>
                <w:i/>
                <w:iCs/>
                <w:color w:val="098394"/>
              </w:rPr>
              <w:t>väntelista</w:t>
            </w:r>
          </w:p>
        </w:tc>
        <w:tc>
          <w:tcPr>
            <w:tcW w:w="142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ABD9384" w14:textId="75EFA01C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Fonts w:cstheme="minorHAnsi"/>
                <w:i/>
                <w:iCs/>
                <w:color w:val="098394"/>
              </w:rPr>
              <w:t>-</w:t>
            </w:r>
          </w:p>
        </w:tc>
        <w:tc>
          <w:tcPr>
            <w:tcW w:w="325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5D10F89" w14:textId="04DE4E68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Fonts w:cstheme="minorHAnsi"/>
                <w:i/>
                <w:iCs/>
                <w:color w:val="098394"/>
              </w:rPr>
              <w:t xml:space="preserve">Angivelse om patienten står på väntelista. </w:t>
            </w:r>
          </w:p>
        </w:tc>
        <w:tc>
          <w:tcPr>
            <w:tcW w:w="212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204DD9C8" w14:textId="71E2712F" w:rsidR="00971423" w:rsidRPr="00971423" w:rsidRDefault="00E155F1" w:rsidP="00971423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i/>
                <w:iCs/>
                <w:color w:val="098394"/>
              </w:rPr>
              <w:t>BL</w:t>
            </w:r>
            <w:r w:rsidRPr="00971423" w:rsidDel="00E155F1">
              <w:rPr>
                <w:rFonts w:cstheme="minorHAnsi"/>
                <w:i/>
                <w:iCs/>
                <w:color w:val="098394"/>
              </w:rPr>
              <w:t xml:space="preserve"> </w:t>
            </w:r>
            <w:r w:rsidR="00971423" w:rsidRPr="00971423">
              <w:rPr>
                <w:rFonts w:cstheme="minorHAnsi"/>
                <w:i/>
                <w:iCs/>
                <w:color w:val="098394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150DF1CC" w14:textId="7BC03171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Fonts w:cstheme="minorHAnsi"/>
                <w:i/>
                <w:iCs/>
                <w:color w:val="098394"/>
              </w:rPr>
              <w:t>-</w:t>
            </w:r>
          </w:p>
        </w:tc>
        <w:tc>
          <w:tcPr>
            <w:tcW w:w="212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1536D609" w14:textId="741737AF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IK-005</w:t>
            </w:r>
          </w:p>
        </w:tc>
      </w:tr>
      <w:tr w:rsidR="00971423" w:rsidRPr="00971423" w14:paraId="0624C5AC" w14:textId="77777777" w:rsidTr="62B378BD">
        <w:trPr>
          <w:trHeight w:val="307"/>
        </w:trPr>
        <w:tc>
          <w:tcPr>
            <w:tcW w:w="1843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35217C5" w14:textId="410C2F67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vårdkontakttyp</w:t>
            </w:r>
          </w:p>
        </w:tc>
        <w:tc>
          <w:tcPr>
            <w:tcW w:w="142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F66B6D0" w14:textId="6AE5BA37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Fonts w:cstheme="minorHAnsi"/>
                <w:i/>
                <w:iCs/>
                <w:color w:val="098394"/>
              </w:rPr>
              <w:t>-</w:t>
            </w:r>
          </w:p>
        </w:tc>
        <w:tc>
          <w:tcPr>
            <w:tcW w:w="325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27FFFA8" w14:textId="788FFB39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Den typ av vårdkontakt som tidsbokningen resulterar i.</w:t>
            </w:r>
          </w:p>
        </w:tc>
        <w:tc>
          <w:tcPr>
            <w:tcW w:w="212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37FD5C8" w14:textId="2AC24635" w:rsidR="00971423" w:rsidRPr="00971423" w:rsidRDefault="00E155F1" w:rsidP="00971423">
            <w:pPr>
              <w:rPr>
                <w:rFonts w:cstheme="minorHAnsi"/>
                <w:i/>
                <w:iCs/>
                <w:color w:val="098394"/>
                <w:lang w:eastAsia="en-GB"/>
              </w:rPr>
            </w:pPr>
            <w:r>
              <w:rPr>
                <w:rStyle w:val="Diskretbetoning"/>
                <w:rFonts w:cstheme="minorHAnsi"/>
                <w:color w:val="098394"/>
                <w:lang w:eastAsia="en-GB"/>
              </w:rPr>
              <w:t>CV</w:t>
            </w:r>
            <w:r w:rsidR="00971423">
              <w:rPr>
                <w:rStyle w:val="Diskretbetoning"/>
                <w:rFonts w:cstheme="minorHAnsi"/>
                <w:color w:val="098394"/>
                <w:lang w:eastAsia="en-GB"/>
              </w:rPr>
              <w:t xml:space="preserve"> </w:t>
            </w:r>
            <w:r w:rsidR="00971423" w:rsidRPr="00971423">
              <w:rPr>
                <w:rStyle w:val="Diskretbetoning"/>
                <w:rFonts w:cstheme="minorHAnsi"/>
                <w:color w:val="098394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7D771382" w14:textId="77777777" w:rsidR="00971423" w:rsidRPr="00971423" w:rsidRDefault="00971423" w:rsidP="00971423">
            <w:pPr>
              <w:rPr>
                <w:rStyle w:val="Diskretbetoning"/>
                <w:rFonts w:cstheme="minorHAnsi"/>
                <w:color w:val="098394"/>
                <w:lang w:eastAsia="en-GB"/>
              </w:rPr>
            </w:pPr>
            <w:r w:rsidRPr="00971423">
              <w:rPr>
                <w:rStyle w:val="Diskretbetoning"/>
                <w:rFonts w:cstheme="minorHAnsi"/>
                <w:color w:val="098394"/>
                <w:lang w:eastAsia="en-GB"/>
              </w:rPr>
              <w:t>Namn: KV vårdkontakttyp</w:t>
            </w:r>
          </w:p>
          <w:p w14:paraId="4A3915F9" w14:textId="5C3463ED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OID:</w:t>
            </w:r>
          </w:p>
        </w:tc>
        <w:tc>
          <w:tcPr>
            <w:tcW w:w="212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0B0CD3C4" w14:textId="3EE97390" w:rsidR="00971423" w:rsidRPr="00971423" w:rsidRDefault="00971423" w:rsidP="00971423">
            <w:pPr>
              <w:rPr>
                <w:rStyle w:val="Diskretbetoning"/>
                <w:rFonts w:cstheme="minorHAnsi"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IK-009</w:t>
            </w:r>
          </w:p>
        </w:tc>
      </w:tr>
      <w:tr w:rsidR="00971423" w:rsidRPr="00971423" w14:paraId="181D4A4A" w14:textId="77777777" w:rsidTr="62B378BD">
        <w:trPr>
          <w:trHeight w:val="307"/>
        </w:trPr>
        <w:tc>
          <w:tcPr>
            <w:tcW w:w="1843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D416AC9" w14:textId="627668E1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status</w:t>
            </w:r>
          </w:p>
        </w:tc>
        <w:tc>
          <w:tcPr>
            <w:tcW w:w="142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1AA9A67" w14:textId="4AF9C41F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Fonts w:cstheme="minorHAnsi"/>
                <w:i/>
                <w:iCs/>
                <w:color w:val="098394"/>
              </w:rPr>
              <w:t>-</w:t>
            </w:r>
          </w:p>
        </w:tc>
        <w:tc>
          <w:tcPr>
            <w:tcW w:w="3252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8F24526" w14:textId="57EBFC73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Status för tidsbokningen.</w:t>
            </w:r>
          </w:p>
        </w:tc>
        <w:tc>
          <w:tcPr>
            <w:tcW w:w="212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21539394" w14:textId="274B60E9" w:rsidR="00971423" w:rsidRPr="00971423" w:rsidRDefault="00E155F1" w:rsidP="62B378BD">
            <w:pPr>
              <w:rPr>
                <w:i/>
                <w:iCs/>
                <w:color w:val="098394"/>
                <w:lang w:eastAsia="en-GB"/>
              </w:rPr>
            </w:pPr>
            <w:r>
              <w:rPr>
                <w:rStyle w:val="Diskretbetoning"/>
                <w:color w:val="098394" w:themeColor="accent5" w:themeShade="BF"/>
                <w:lang w:eastAsia="en-GB"/>
              </w:rPr>
              <w:t>CV</w:t>
            </w:r>
            <w:r w:rsidRPr="62B378BD">
              <w:rPr>
                <w:rStyle w:val="Diskretbetoning"/>
                <w:color w:val="098394" w:themeColor="accent5" w:themeShade="BF"/>
                <w:lang w:eastAsia="en-GB"/>
              </w:rPr>
              <w:t xml:space="preserve"> </w:t>
            </w:r>
            <w:r w:rsidR="2421E8F8" w:rsidRPr="62B378BD">
              <w:rPr>
                <w:rStyle w:val="Diskretbetoning"/>
                <w:color w:val="098394" w:themeColor="accent5" w:themeShade="BF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77CFC453" w14:textId="77777777" w:rsidR="00971423" w:rsidRPr="00971423" w:rsidRDefault="00971423" w:rsidP="00971423">
            <w:pPr>
              <w:rPr>
                <w:rStyle w:val="Diskretbetoning"/>
                <w:rFonts w:cstheme="minorHAnsi"/>
                <w:color w:val="098394"/>
                <w:lang w:eastAsia="en-GB"/>
              </w:rPr>
            </w:pPr>
            <w:r w:rsidRPr="00971423">
              <w:rPr>
                <w:rStyle w:val="Diskretbetoning"/>
                <w:rFonts w:cstheme="minorHAnsi"/>
                <w:color w:val="098394"/>
                <w:lang w:eastAsia="en-GB"/>
              </w:rPr>
              <w:t>Tillåtna värden:</w:t>
            </w:r>
          </w:p>
          <w:p w14:paraId="78AB9032" w14:textId="77777777" w:rsidR="00971423" w:rsidRPr="00971423" w:rsidRDefault="00971423" w:rsidP="00971423">
            <w:pPr>
              <w:rPr>
                <w:rStyle w:val="Diskretbetoning"/>
                <w:rFonts w:cstheme="minorHAnsi"/>
                <w:color w:val="098394"/>
                <w:lang w:eastAsia="en-GB"/>
              </w:rPr>
            </w:pPr>
            <w:r w:rsidRPr="00971423">
              <w:rPr>
                <w:rStyle w:val="Diskretbetoning"/>
                <w:rFonts w:cstheme="minorHAnsi"/>
                <w:color w:val="098394"/>
                <w:lang w:eastAsia="en-GB"/>
              </w:rPr>
              <w:t>inkommen</w:t>
            </w:r>
          </w:p>
          <w:p w14:paraId="68C7CBAB" w14:textId="77777777" w:rsidR="00971423" w:rsidRPr="00971423" w:rsidRDefault="00971423" w:rsidP="00971423">
            <w:pPr>
              <w:rPr>
                <w:rStyle w:val="Diskretbetoning"/>
                <w:rFonts w:cstheme="minorHAnsi"/>
                <w:color w:val="098394"/>
                <w:lang w:eastAsia="en-GB"/>
              </w:rPr>
            </w:pPr>
            <w:r w:rsidRPr="00971423">
              <w:rPr>
                <w:rStyle w:val="Diskretbetoning"/>
                <w:rFonts w:cstheme="minorHAnsi"/>
                <w:color w:val="098394"/>
                <w:lang w:eastAsia="en-GB"/>
              </w:rPr>
              <w:t>bekräftad</w:t>
            </w:r>
          </w:p>
          <w:p w14:paraId="53DD428D" w14:textId="77777777" w:rsidR="00971423" w:rsidRPr="00971423" w:rsidRDefault="00971423" w:rsidP="00971423">
            <w:pPr>
              <w:rPr>
                <w:rStyle w:val="Diskretbetoning"/>
                <w:rFonts w:cstheme="minorHAnsi"/>
                <w:color w:val="098394"/>
                <w:lang w:eastAsia="en-GB"/>
              </w:rPr>
            </w:pPr>
            <w:r w:rsidRPr="00971423">
              <w:rPr>
                <w:rStyle w:val="Diskretbetoning"/>
                <w:rFonts w:cstheme="minorHAnsi"/>
                <w:color w:val="098394"/>
                <w:lang w:eastAsia="en-GB"/>
              </w:rPr>
              <w:t>makulerad</w:t>
            </w:r>
          </w:p>
          <w:p w14:paraId="1E516744" w14:textId="77777777" w:rsidR="00971423" w:rsidRPr="00971423" w:rsidRDefault="00971423" w:rsidP="00971423">
            <w:pPr>
              <w:rPr>
                <w:rFonts w:cstheme="minorHAnsi"/>
                <w:i/>
                <w:iCs/>
                <w:color w:val="098394"/>
              </w:rPr>
            </w:pPr>
          </w:p>
        </w:tc>
        <w:tc>
          <w:tcPr>
            <w:tcW w:w="212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3F34EA8" w14:textId="1D805D76" w:rsidR="00971423" w:rsidRPr="00971423" w:rsidRDefault="00971423" w:rsidP="00971423">
            <w:pPr>
              <w:rPr>
                <w:rStyle w:val="Diskretbetoning"/>
                <w:rFonts w:cstheme="minorHAnsi"/>
                <w:color w:val="098394"/>
              </w:rPr>
            </w:pPr>
            <w:r w:rsidRPr="00971423">
              <w:rPr>
                <w:rStyle w:val="Diskretbetoning"/>
                <w:rFonts w:cstheme="minorHAnsi"/>
                <w:color w:val="098394"/>
              </w:rPr>
              <w:t>IK-007</w:t>
            </w:r>
          </w:p>
        </w:tc>
      </w:tr>
    </w:tbl>
    <w:p w14:paraId="74903E0C" w14:textId="77777777" w:rsidR="0036320D" w:rsidRPr="00971423" w:rsidRDefault="0036320D" w:rsidP="00971423">
      <w:pPr>
        <w:rPr>
          <w:rFonts w:cstheme="minorHAnsi"/>
        </w:rPr>
      </w:pPr>
    </w:p>
    <w:p w14:paraId="358C2F6D" w14:textId="73792043" w:rsidR="00971423" w:rsidRPr="00971423" w:rsidRDefault="00971423" w:rsidP="00971423">
      <w:pPr>
        <w:pStyle w:val="Numreradrubrik2"/>
      </w:pPr>
      <w:bookmarkStart w:id="47" w:name="_Toc138755519"/>
      <w:bookmarkStart w:id="48" w:name="_Toc449170171"/>
      <w:bookmarkStart w:id="49" w:name="_Toc121211220"/>
      <w:proofErr w:type="spellStart"/>
      <w:r w:rsidRPr="00971423">
        <w:t>Datatyper</w:t>
      </w:r>
      <w:proofErr w:type="spellEnd"/>
      <w:r w:rsidRPr="00971423">
        <w:t xml:space="preserve"> </w:t>
      </w:r>
      <w:proofErr w:type="spellStart"/>
      <w:r w:rsidRPr="00971423">
        <w:t>i</w:t>
      </w:r>
      <w:proofErr w:type="spellEnd"/>
      <w:r w:rsidRPr="00971423">
        <w:t xml:space="preserve"> </w:t>
      </w:r>
      <w:proofErr w:type="spellStart"/>
      <w:r w:rsidRPr="00971423">
        <w:t>informationsmodellen</w:t>
      </w:r>
      <w:bookmarkEnd w:id="47"/>
      <w:proofErr w:type="spellEnd"/>
      <w:r w:rsidRPr="00971423">
        <w:t xml:space="preserve"> </w:t>
      </w:r>
      <w:bookmarkEnd w:id="48"/>
      <w:bookmarkEnd w:id="49"/>
    </w:p>
    <w:p w14:paraId="5E04431C" w14:textId="23D5CD8E" w:rsidR="00971423" w:rsidRPr="00971423" w:rsidRDefault="00096B7B" w:rsidP="00971423">
      <w:pPr>
        <w:rPr>
          <w:i/>
          <w:iCs/>
          <w:color w:val="098394"/>
        </w:rPr>
      </w:pPr>
      <w:r>
        <w:rPr>
          <w:i/>
          <w:iCs/>
          <w:color w:val="098394"/>
        </w:rPr>
        <w:t>Beskriv i</w:t>
      </w:r>
      <w:r w:rsidR="00971423" w:rsidRPr="00971423">
        <w:rPr>
          <w:i/>
          <w:iCs/>
          <w:color w:val="098394"/>
        </w:rPr>
        <w:t xml:space="preserve"> tabellen de datatyper som </w:t>
      </w:r>
      <w:r>
        <w:rPr>
          <w:i/>
          <w:iCs/>
          <w:color w:val="098394"/>
        </w:rPr>
        <w:t>förekommer</w:t>
      </w:r>
      <w:r w:rsidR="00971423" w:rsidRPr="00971423">
        <w:rPr>
          <w:i/>
          <w:iCs/>
          <w:color w:val="098394"/>
        </w:rPr>
        <w:t xml:space="preserve"> i informationsmodellen. Nedanstående är exempel från </w:t>
      </w:r>
      <w:r w:rsidR="008025B9">
        <w:rPr>
          <w:i/>
          <w:iCs/>
          <w:color w:val="098394"/>
        </w:rPr>
        <w:t xml:space="preserve">standarden </w:t>
      </w:r>
      <w:r w:rsidR="00940C33">
        <w:rPr>
          <w:i/>
          <w:iCs/>
          <w:color w:val="098394"/>
        </w:rPr>
        <w:t>ISO</w:t>
      </w:r>
      <w:r w:rsidR="008025B9">
        <w:rPr>
          <w:i/>
          <w:iCs/>
          <w:color w:val="098394"/>
        </w:rPr>
        <w:t>21090</w:t>
      </w:r>
      <w:r w:rsidR="00971423" w:rsidRPr="00971423">
        <w:rPr>
          <w:i/>
          <w:iCs/>
          <w:color w:val="098394"/>
        </w:rPr>
        <w:t xml:space="preserve">. </w:t>
      </w:r>
    </w:p>
    <w:tbl>
      <w:tblPr>
        <w:tblStyle w:val="Tabellrutnt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8080"/>
      </w:tblGrid>
      <w:tr w:rsidR="00235229" w:rsidRPr="0066768F" w14:paraId="162324EF" w14:textId="77777777" w:rsidTr="4618D893">
        <w:trPr>
          <w:trHeight w:val="24"/>
        </w:trPr>
        <w:tc>
          <w:tcPr>
            <w:tcW w:w="1843" w:type="dxa"/>
            <w:shd w:val="clear" w:color="auto" w:fill="A33662" w:themeFill="accent1"/>
          </w:tcPr>
          <w:p w14:paraId="72E89D60" w14:textId="0D9975D1" w:rsidR="00235229" w:rsidRPr="0066768F" w:rsidRDefault="00235229" w:rsidP="0019186E">
            <w:pPr>
              <w:pStyle w:val="Tabellrubrik"/>
            </w:pPr>
            <w:r>
              <w:t>Förkortning</w:t>
            </w:r>
          </w:p>
        </w:tc>
        <w:tc>
          <w:tcPr>
            <w:tcW w:w="3544" w:type="dxa"/>
            <w:shd w:val="clear" w:color="auto" w:fill="A33662" w:themeFill="accent1"/>
          </w:tcPr>
          <w:p w14:paraId="60EA6D59" w14:textId="07F977A3" w:rsidR="00235229" w:rsidRPr="0066768F" w:rsidRDefault="00235229" w:rsidP="0019186E">
            <w:pPr>
              <w:pStyle w:val="Tabellrubrik"/>
            </w:pPr>
            <w:r>
              <w:t>Benämning</w:t>
            </w:r>
          </w:p>
        </w:tc>
        <w:tc>
          <w:tcPr>
            <w:tcW w:w="8080" w:type="dxa"/>
            <w:shd w:val="clear" w:color="auto" w:fill="A33662" w:themeFill="accent1"/>
          </w:tcPr>
          <w:p w14:paraId="1C71EABE" w14:textId="77777777" w:rsidR="00235229" w:rsidRPr="0066768F" w:rsidRDefault="00235229" w:rsidP="0019186E">
            <w:pPr>
              <w:pStyle w:val="Tabellrubrik"/>
            </w:pPr>
            <w:r w:rsidRPr="00132CB4">
              <w:t xml:space="preserve">Beskrivning </w:t>
            </w:r>
          </w:p>
        </w:tc>
      </w:tr>
      <w:tr w:rsidR="00235229" w:rsidRPr="00971423" w14:paraId="58B37900" w14:textId="77777777" w:rsidTr="4618D893">
        <w:trPr>
          <w:trHeight w:val="630"/>
        </w:trPr>
        <w:tc>
          <w:tcPr>
            <w:tcW w:w="1843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D4C98E6" w14:textId="3E3560AA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i/>
                <w:iCs/>
                <w:color w:val="098394"/>
              </w:rPr>
              <w:t>BL</w:t>
            </w:r>
          </w:p>
        </w:tc>
        <w:tc>
          <w:tcPr>
            <w:tcW w:w="3544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E92929C" w14:textId="20CA1EFE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  <w:lang w:val="en-US"/>
              </w:rPr>
            </w:pPr>
            <w:r w:rsidRPr="00235229">
              <w:rPr>
                <w:i/>
                <w:iCs/>
                <w:color w:val="098394"/>
                <w:lang w:val="en-US"/>
              </w:rPr>
              <w:t xml:space="preserve">Boolean </w:t>
            </w:r>
          </w:p>
        </w:tc>
        <w:tc>
          <w:tcPr>
            <w:tcW w:w="8080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80F4975" w14:textId="21921CCB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proofErr w:type="spellStart"/>
            <w:r w:rsidRPr="00235229">
              <w:rPr>
                <w:i/>
                <w:iCs/>
                <w:color w:val="098394"/>
              </w:rPr>
              <w:t>Datatyp</w:t>
            </w:r>
            <w:proofErr w:type="spellEnd"/>
            <w:r w:rsidRPr="00235229">
              <w:rPr>
                <w:i/>
                <w:iCs/>
                <w:color w:val="098394"/>
              </w:rPr>
              <w:t xml:space="preserve"> som används för att ange värdena sant eller falskt</w:t>
            </w:r>
          </w:p>
        </w:tc>
      </w:tr>
      <w:tr w:rsidR="00235229" w:rsidRPr="00971423" w14:paraId="180922B2" w14:textId="77777777" w:rsidTr="4618D893">
        <w:trPr>
          <w:trHeight w:val="323"/>
        </w:trPr>
        <w:tc>
          <w:tcPr>
            <w:tcW w:w="1843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835D61B" w14:textId="11D1894A" w:rsidR="00235229" w:rsidRPr="00235229" w:rsidRDefault="00235229" w:rsidP="4618D893">
            <w:pPr>
              <w:rPr>
                <w:i/>
                <w:iCs/>
                <w:color w:val="098394"/>
              </w:rPr>
            </w:pPr>
            <w:r w:rsidRPr="4618D893">
              <w:rPr>
                <w:i/>
                <w:iCs/>
                <w:color w:val="098394" w:themeColor="accent5" w:themeShade="BF"/>
              </w:rPr>
              <w:t>CV</w:t>
            </w:r>
          </w:p>
        </w:tc>
        <w:tc>
          <w:tcPr>
            <w:tcW w:w="354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463B33C" w14:textId="24F3F449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proofErr w:type="spellStart"/>
            <w:r w:rsidRPr="00235229">
              <w:rPr>
                <w:i/>
                <w:iCs/>
                <w:color w:val="098394"/>
              </w:rPr>
              <w:t>Coded</w:t>
            </w:r>
            <w:proofErr w:type="spellEnd"/>
            <w:r w:rsidRPr="00235229">
              <w:rPr>
                <w:i/>
                <w:iCs/>
                <w:color w:val="098394"/>
              </w:rPr>
              <w:t xml:space="preserve"> </w:t>
            </w:r>
            <w:proofErr w:type="spellStart"/>
            <w:r w:rsidRPr="00235229">
              <w:rPr>
                <w:i/>
                <w:iCs/>
                <w:color w:val="098394"/>
              </w:rPr>
              <w:t>value</w:t>
            </w:r>
            <w:proofErr w:type="spellEnd"/>
          </w:p>
        </w:tc>
        <w:tc>
          <w:tcPr>
            <w:tcW w:w="808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FDFCE27" w14:textId="6E68E0E8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i/>
                <w:iCs/>
                <w:color w:val="098394"/>
              </w:rPr>
              <w:t>Ett kodat värde som hör till ett specifikt kodsystem</w:t>
            </w:r>
          </w:p>
        </w:tc>
      </w:tr>
      <w:tr w:rsidR="00235229" w:rsidRPr="00971423" w14:paraId="3F3BADFC" w14:textId="77777777" w:rsidTr="4618D893">
        <w:trPr>
          <w:trHeight w:val="323"/>
        </w:trPr>
        <w:tc>
          <w:tcPr>
            <w:tcW w:w="1843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184D56A" w14:textId="1854F470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i/>
                <w:iCs/>
                <w:color w:val="098394"/>
              </w:rPr>
              <w:t>II</w:t>
            </w:r>
          </w:p>
        </w:tc>
        <w:tc>
          <w:tcPr>
            <w:tcW w:w="354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FFC19AD" w14:textId="5367EA99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proofErr w:type="spellStart"/>
            <w:r w:rsidRPr="00235229">
              <w:rPr>
                <w:i/>
                <w:iCs/>
                <w:color w:val="098394"/>
              </w:rPr>
              <w:t>Instance</w:t>
            </w:r>
            <w:proofErr w:type="spellEnd"/>
            <w:r w:rsidRPr="00235229">
              <w:rPr>
                <w:i/>
                <w:iCs/>
                <w:color w:val="098394"/>
              </w:rPr>
              <w:t xml:space="preserve"> </w:t>
            </w:r>
            <w:proofErr w:type="spellStart"/>
            <w:r w:rsidRPr="00235229">
              <w:rPr>
                <w:i/>
                <w:iCs/>
                <w:color w:val="098394"/>
              </w:rPr>
              <w:t>Identifier</w:t>
            </w:r>
            <w:proofErr w:type="spellEnd"/>
          </w:p>
        </w:tc>
        <w:tc>
          <w:tcPr>
            <w:tcW w:w="808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571D758" w14:textId="469E799E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i/>
                <w:iCs/>
                <w:color w:val="098394"/>
              </w:rPr>
              <w:t>En textsträng som är en universellt unik identifierare</w:t>
            </w:r>
          </w:p>
        </w:tc>
      </w:tr>
      <w:tr w:rsidR="00235229" w:rsidRPr="00971423" w14:paraId="64FAE92E" w14:textId="77777777" w:rsidTr="4618D893">
        <w:trPr>
          <w:trHeight w:val="307"/>
        </w:trPr>
        <w:tc>
          <w:tcPr>
            <w:tcW w:w="1843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C816CA9" w14:textId="6705C09D" w:rsidR="00235229" w:rsidRPr="00235229" w:rsidRDefault="00E155F1" w:rsidP="0019186E">
            <w:pPr>
              <w:rPr>
                <w:rFonts w:cstheme="minorHAnsi"/>
                <w:i/>
                <w:iCs/>
                <w:color w:val="098394"/>
              </w:rPr>
            </w:pPr>
            <w:r>
              <w:rPr>
                <w:i/>
                <w:iCs/>
                <w:color w:val="098394"/>
              </w:rPr>
              <w:t>T</w:t>
            </w:r>
            <w:r w:rsidRPr="00623145">
              <w:rPr>
                <w:i/>
                <w:iCs/>
                <w:color w:val="098394"/>
              </w:rPr>
              <w:t>S</w:t>
            </w:r>
          </w:p>
        </w:tc>
        <w:tc>
          <w:tcPr>
            <w:tcW w:w="354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C327479" w14:textId="12866077" w:rsidR="00235229" w:rsidRPr="00235229" w:rsidRDefault="00741829" w:rsidP="0019186E">
            <w:pPr>
              <w:rPr>
                <w:rFonts w:cstheme="minorHAnsi"/>
                <w:i/>
                <w:iCs/>
                <w:color w:val="098394"/>
              </w:rPr>
            </w:pPr>
            <w:r>
              <w:rPr>
                <w:i/>
                <w:iCs/>
                <w:color w:val="098394"/>
              </w:rPr>
              <w:t>T</w:t>
            </w:r>
            <w:r w:rsidRPr="00912E94">
              <w:rPr>
                <w:i/>
                <w:iCs/>
                <w:color w:val="098394"/>
              </w:rPr>
              <w:t>imestamp</w:t>
            </w:r>
          </w:p>
        </w:tc>
        <w:tc>
          <w:tcPr>
            <w:tcW w:w="808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6AB2124" w14:textId="1F0557B9" w:rsidR="00235229" w:rsidRPr="00235229" w:rsidRDefault="00B62ECE" w:rsidP="0019186E">
            <w:pPr>
              <w:rPr>
                <w:rFonts w:cstheme="minorHAnsi"/>
                <w:i/>
                <w:iCs/>
                <w:color w:val="098394"/>
              </w:rPr>
            </w:pPr>
            <w:r>
              <w:rPr>
                <w:i/>
                <w:iCs/>
                <w:color w:val="098394"/>
              </w:rPr>
              <w:t xml:space="preserve"> Datum och tidsangivelse</w:t>
            </w:r>
          </w:p>
        </w:tc>
      </w:tr>
      <w:tr w:rsidR="00235229" w:rsidRPr="00971423" w14:paraId="22FFC59B" w14:textId="77777777" w:rsidTr="4618D893">
        <w:trPr>
          <w:trHeight w:val="307"/>
        </w:trPr>
        <w:tc>
          <w:tcPr>
            <w:tcW w:w="1843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8D065F4" w14:textId="554D2727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i/>
                <w:iCs/>
                <w:color w:val="098394"/>
              </w:rPr>
              <w:t>ST</w:t>
            </w:r>
          </w:p>
        </w:tc>
        <w:tc>
          <w:tcPr>
            <w:tcW w:w="3544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DE3E5C2" w14:textId="16BF4023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i/>
                <w:iCs/>
                <w:color w:val="098394"/>
              </w:rPr>
              <w:t>String</w:t>
            </w:r>
          </w:p>
        </w:tc>
        <w:tc>
          <w:tcPr>
            <w:tcW w:w="808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AF20C14" w14:textId="1F9CA657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proofErr w:type="spellStart"/>
            <w:r w:rsidRPr="00235229">
              <w:rPr>
                <w:i/>
                <w:iCs/>
                <w:color w:val="098394"/>
              </w:rPr>
              <w:t>Datatyp</w:t>
            </w:r>
            <w:proofErr w:type="spellEnd"/>
            <w:r w:rsidRPr="00235229">
              <w:rPr>
                <w:i/>
                <w:iCs/>
                <w:color w:val="098394"/>
              </w:rPr>
              <w:t xml:space="preserve"> som används för att ange fritext</w:t>
            </w:r>
          </w:p>
        </w:tc>
      </w:tr>
    </w:tbl>
    <w:p w14:paraId="6A0BDB21" w14:textId="523A9BF2" w:rsidR="0036320D" w:rsidRDefault="0036320D" w:rsidP="0036320D">
      <w:pPr>
        <w:rPr>
          <w:color w:val="098394"/>
          <w:lang w:eastAsia="sv-SE"/>
        </w:rPr>
      </w:pPr>
    </w:p>
    <w:p w14:paraId="582A511B" w14:textId="08D793C5" w:rsidR="00235229" w:rsidRPr="00235229" w:rsidRDefault="00235229" w:rsidP="00235229">
      <w:pPr>
        <w:pStyle w:val="Numreradrubrik2"/>
      </w:pPr>
      <w:bookmarkStart w:id="50" w:name="_Toc138755520"/>
      <w:bookmarkStart w:id="51" w:name="_Toc121211221"/>
      <w:proofErr w:type="spellStart"/>
      <w:r w:rsidRPr="00235229">
        <w:t>Identifierare</w:t>
      </w:r>
      <w:proofErr w:type="spellEnd"/>
      <w:r w:rsidRPr="00235229">
        <w:t xml:space="preserve"> </w:t>
      </w:r>
      <w:proofErr w:type="spellStart"/>
      <w:r w:rsidRPr="00235229">
        <w:t>i</w:t>
      </w:r>
      <w:proofErr w:type="spellEnd"/>
      <w:r w:rsidRPr="00235229">
        <w:t xml:space="preserve"> </w:t>
      </w:r>
      <w:proofErr w:type="spellStart"/>
      <w:r w:rsidRPr="00235229">
        <w:t>informationsmodellen</w:t>
      </w:r>
      <w:bookmarkEnd w:id="50"/>
      <w:proofErr w:type="spellEnd"/>
      <w:r w:rsidRPr="00235229">
        <w:t xml:space="preserve"> </w:t>
      </w:r>
      <w:bookmarkEnd w:id="51"/>
    </w:p>
    <w:p w14:paraId="2D7D7D3D" w14:textId="3C8FE31A" w:rsidR="00235229" w:rsidRPr="00235229" w:rsidRDefault="00096B7B" w:rsidP="0036320D">
      <w:pPr>
        <w:rPr>
          <w:i/>
          <w:iCs/>
          <w:color w:val="098394"/>
        </w:rPr>
      </w:pPr>
      <w:r>
        <w:rPr>
          <w:i/>
          <w:iCs/>
          <w:color w:val="098394"/>
        </w:rPr>
        <w:t>Beskriv i</w:t>
      </w:r>
      <w:r w:rsidR="00235229" w:rsidRPr="00235229">
        <w:rPr>
          <w:i/>
          <w:iCs/>
          <w:color w:val="098394"/>
        </w:rPr>
        <w:t xml:space="preserve"> tabellen de identifierare som </w:t>
      </w:r>
      <w:r w:rsidR="00BB09AB">
        <w:rPr>
          <w:i/>
          <w:iCs/>
          <w:color w:val="098394"/>
        </w:rPr>
        <w:t>används</w:t>
      </w:r>
      <w:r w:rsidR="00235229" w:rsidRPr="00235229">
        <w:rPr>
          <w:i/>
          <w:iCs/>
          <w:color w:val="098394"/>
        </w:rPr>
        <w:t xml:space="preserve"> i informationsmodellen.</w:t>
      </w:r>
    </w:p>
    <w:tbl>
      <w:tblPr>
        <w:tblStyle w:val="Tabellrutnt"/>
        <w:tblW w:w="13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8"/>
        <w:gridCol w:w="2360"/>
        <w:gridCol w:w="3286"/>
        <w:gridCol w:w="6438"/>
      </w:tblGrid>
      <w:tr w:rsidR="00235229" w:rsidRPr="0066768F" w14:paraId="633D69C5" w14:textId="77777777" w:rsidTr="00235229">
        <w:trPr>
          <w:trHeight w:val="24"/>
        </w:trPr>
        <w:tc>
          <w:tcPr>
            <w:tcW w:w="1468" w:type="dxa"/>
            <w:shd w:val="clear" w:color="auto" w:fill="A33662" w:themeFill="accent1"/>
          </w:tcPr>
          <w:p w14:paraId="65349AAF" w14:textId="20657118" w:rsidR="00235229" w:rsidRPr="0066768F" w:rsidRDefault="00235229" w:rsidP="0019186E">
            <w:pPr>
              <w:pStyle w:val="Tabellrubrik"/>
            </w:pPr>
            <w:r>
              <w:t>Namn</w:t>
            </w:r>
          </w:p>
        </w:tc>
        <w:tc>
          <w:tcPr>
            <w:tcW w:w="2360" w:type="dxa"/>
            <w:shd w:val="clear" w:color="auto" w:fill="A33662" w:themeFill="accent1"/>
          </w:tcPr>
          <w:p w14:paraId="006B2C49" w14:textId="7F51D9B6" w:rsidR="00235229" w:rsidRDefault="00235229" w:rsidP="0019186E">
            <w:pPr>
              <w:pStyle w:val="Tabellrubrik"/>
            </w:pPr>
            <w:r>
              <w:t>ID</w:t>
            </w:r>
          </w:p>
        </w:tc>
        <w:tc>
          <w:tcPr>
            <w:tcW w:w="3286" w:type="dxa"/>
            <w:shd w:val="clear" w:color="auto" w:fill="A33662" w:themeFill="accent1"/>
          </w:tcPr>
          <w:p w14:paraId="2E1F21BD" w14:textId="7143D7B2" w:rsidR="00235229" w:rsidRPr="0066768F" w:rsidRDefault="00235229" w:rsidP="0019186E">
            <w:pPr>
              <w:pStyle w:val="Tabellrubrik"/>
            </w:pPr>
            <w:r>
              <w:t>Ägare</w:t>
            </w:r>
          </w:p>
        </w:tc>
        <w:tc>
          <w:tcPr>
            <w:tcW w:w="6438" w:type="dxa"/>
            <w:shd w:val="clear" w:color="auto" w:fill="A33662" w:themeFill="accent1"/>
          </w:tcPr>
          <w:p w14:paraId="7B5E144B" w14:textId="77777777" w:rsidR="00235229" w:rsidRPr="0066768F" w:rsidRDefault="00235229" w:rsidP="0019186E">
            <w:pPr>
              <w:pStyle w:val="Tabellrubrik"/>
            </w:pPr>
            <w:r w:rsidRPr="00132CB4">
              <w:t xml:space="preserve">Beskrivning </w:t>
            </w:r>
          </w:p>
        </w:tc>
      </w:tr>
      <w:tr w:rsidR="00235229" w:rsidRPr="00235229" w14:paraId="6942BA2F" w14:textId="77777777" w:rsidTr="00235229">
        <w:trPr>
          <w:trHeight w:val="654"/>
        </w:trPr>
        <w:tc>
          <w:tcPr>
            <w:tcW w:w="146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60F9364" w14:textId="4E61796C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</w:rPr>
              <w:t>Person-nummer</w:t>
            </w:r>
          </w:p>
        </w:tc>
        <w:tc>
          <w:tcPr>
            <w:tcW w:w="2360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6E89977" w14:textId="76CA933C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  <w:lang w:val="en-US"/>
              </w:rPr>
            </w:pPr>
            <w:r w:rsidRPr="00235229">
              <w:rPr>
                <w:rStyle w:val="Diskretbetoning"/>
                <w:rFonts w:cstheme="minorHAnsi"/>
                <w:color w:val="098394"/>
              </w:rPr>
              <w:t xml:space="preserve">OID: </w:t>
            </w:r>
            <w:proofErr w:type="gramStart"/>
            <w:r w:rsidRPr="00235229">
              <w:rPr>
                <w:rStyle w:val="Diskretbetoning"/>
                <w:rFonts w:cstheme="minorHAnsi"/>
                <w:color w:val="098394"/>
              </w:rPr>
              <w:t>1.2.752.129</w:t>
            </w:r>
            <w:proofErr w:type="gramEnd"/>
            <w:r w:rsidRPr="00235229">
              <w:rPr>
                <w:rStyle w:val="Diskretbetoning"/>
                <w:rFonts w:cstheme="minorHAnsi"/>
                <w:color w:val="098394"/>
              </w:rPr>
              <w:t>.2.1.3.1</w:t>
            </w:r>
          </w:p>
        </w:tc>
        <w:tc>
          <w:tcPr>
            <w:tcW w:w="3286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E964196" w14:textId="4753A38F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  <w:lang w:val="en-US"/>
              </w:rPr>
            </w:pPr>
            <w:r w:rsidRPr="00235229">
              <w:rPr>
                <w:rStyle w:val="Diskretbetoning"/>
                <w:rFonts w:cstheme="minorHAnsi"/>
                <w:color w:val="098394"/>
              </w:rPr>
              <w:t>Skatteverket</w:t>
            </w:r>
          </w:p>
        </w:tc>
        <w:tc>
          <w:tcPr>
            <w:tcW w:w="6438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55F04AA" w14:textId="0883704E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</w:rPr>
              <w:t>Person-id för någon som är folkbokförd i Sverige enligt SKV704.</w:t>
            </w:r>
          </w:p>
        </w:tc>
      </w:tr>
      <w:tr w:rsidR="00235229" w:rsidRPr="00235229" w14:paraId="63513A8E" w14:textId="77777777" w:rsidTr="00235229">
        <w:trPr>
          <w:trHeight w:val="335"/>
        </w:trPr>
        <w:tc>
          <w:tcPr>
            <w:tcW w:w="146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FED8167" w14:textId="2BE67838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>HSA-id</w:t>
            </w:r>
          </w:p>
        </w:tc>
        <w:tc>
          <w:tcPr>
            <w:tcW w:w="2360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8818E13" w14:textId="55C9AA41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 xml:space="preserve">OID: </w:t>
            </w:r>
            <w:proofErr w:type="gramStart"/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>1.2.752.129</w:t>
            </w:r>
            <w:proofErr w:type="gramEnd"/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>.2.1.4.1</w:t>
            </w:r>
          </w:p>
        </w:tc>
        <w:tc>
          <w:tcPr>
            <w:tcW w:w="328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58A2E94" w14:textId="7F3F8A49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>Inera, förvaltningsgrupp HSA</w:t>
            </w:r>
          </w:p>
        </w:tc>
        <w:tc>
          <w:tcPr>
            <w:tcW w:w="643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129954A" w14:textId="74685F06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</w:rPr>
              <w:t>Id för objekt i HSA-katalogen.</w:t>
            </w:r>
          </w:p>
        </w:tc>
      </w:tr>
    </w:tbl>
    <w:p w14:paraId="6F80F26A" w14:textId="0F139193" w:rsidR="0036320D" w:rsidRDefault="0036320D" w:rsidP="00474E8C"/>
    <w:p w14:paraId="3E048F55" w14:textId="0276856F" w:rsidR="00235229" w:rsidRPr="00134161" w:rsidRDefault="00235229" w:rsidP="00134161">
      <w:pPr>
        <w:pStyle w:val="Numreradrubrik2"/>
        <w:rPr>
          <w:lang w:val="sv-SE"/>
        </w:rPr>
      </w:pPr>
      <w:bookmarkStart w:id="52" w:name="_Toc449170173"/>
      <w:bookmarkStart w:id="53" w:name="_Toc121211222"/>
      <w:bookmarkStart w:id="54" w:name="_Toc138755521"/>
      <w:r w:rsidRPr="00134161">
        <w:rPr>
          <w:lang w:val="sv-SE"/>
        </w:rPr>
        <w:t>Kodverk och urval i informationsmodellen</w:t>
      </w:r>
      <w:bookmarkEnd w:id="52"/>
      <w:bookmarkEnd w:id="53"/>
      <w:bookmarkEnd w:id="54"/>
    </w:p>
    <w:p w14:paraId="7CC45B49" w14:textId="39989089" w:rsidR="00235229" w:rsidRPr="00235229" w:rsidRDefault="00096B7B" w:rsidP="00474E8C">
      <w:pPr>
        <w:rPr>
          <w:i/>
          <w:iCs/>
          <w:color w:val="098394"/>
        </w:rPr>
      </w:pPr>
      <w:r>
        <w:rPr>
          <w:i/>
          <w:iCs/>
          <w:color w:val="098394"/>
        </w:rPr>
        <w:t xml:space="preserve">Beskriv i </w:t>
      </w:r>
      <w:r w:rsidR="00235229" w:rsidRPr="00235229">
        <w:rPr>
          <w:i/>
          <w:iCs/>
          <w:color w:val="098394"/>
        </w:rPr>
        <w:t xml:space="preserve">tabellen de kodverk och urval som </w:t>
      </w:r>
      <w:r w:rsidR="00BB09AB">
        <w:rPr>
          <w:i/>
          <w:iCs/>
          <w:color w:val="098394"/>
        </w:rPr>
        <w:t>används</w:t>
      </w:r>
      <w:r w:rsidR="00235229" w:rsidRPr="00235229">
        <w:rPr>
          <w:i/>
          <w:iCs/>
          <w:color w:val="098394"/>
        </w:rPr>
        <w:t xml:space="preserve"> i informationsmodellen.</w:t>
      </w:r>
    </w:p>
    <w:tbl>
      <w:tblPr>
        <w:tblStyle w:val="Tabellrutnt"/>
        <w:tblW w:w="13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8"/>
        <w:gridCol w:w="2360"/>
        <w:gridCol w:w="3286"/>
        <w:gridCol w:w="6438"/>
      </w:tblGrid>
      <w:tr w:rsidR="00235229" w:rsidRPr="0066768F" w14:paraId="44F69F80" w14:textId="77777777" w:rsidTr="0019186E">
        <w:trPr>
          <w:trHeight w:val="24"/>
        </w:trPr>
        <w:tc>
          <w:tcPr>
            <w:tcW w:w="1468" w:type="dxa"/>
            <w:shd w:val="clear" w:color="auto" w:fill="A33662" w:themeFill="accent1"/>
          </w:tcPr>
          <w:p w14:paraId="4C275B29" w14:textId="77777777" w:rsidR="00235229" w:rsidRPr="0066768F" w:rsidRDefault="00235229" w:rsidP="0019186E">
            <w:pPr>
              <w:pStyle w:val="Tabellrubrik"/>
            </w:pPr>
            <w:r>
              <w:t>Namn</w:t>
            </w:r>
          </w:p>
        </w:tc>
        <w:tc>
          <w:tcPr>
            <w:tcW w:w="2360" w:type="dxa"/>
            <w:shd w:val="clear" w:color="auto" w:fill="A33662" w:themeFill="accent1"/>
          </w:tcPr>
          <w:p w14:paraId="1CE10199" w14:textId="77777777" w:rsidR="00235229" w:rsidRDefault="00235229" w:rsidP="0019186E">
            <w:pPr>
              <w:pStyle w:val="Tabellrubrik"/>
            </w:pPr>
            <w:r>
              <w:t>ID</w:t>
            </w:r>
          </w:p>
        </w:tc>
        <w:tc>
          <w:tcPr>
            <w:tcW w:w="3286" w:type="dxa"/>
            <w:shd w:val="clear" w:color="auto" w:fill="A33662" w:themeFill="accent1"/>
          </w:tcPr>
          <w:p w14:paraId="7F070BEA" w14:textId="77777777" w:rsidR="00235229" w:rsidRPr="0066768F" w:rsidRDefault="00235229" w:rsidP="0019186E">
            <w:pPr>
              <w:pStyle w:val="Tabellrubrik"/>
            </w:pPr>
            <w:r>
              <w:t>Ägare</w:t>
            </w:r>
          </w:p>
        </w:tc>
        <w:tc>
          <w:tcPr>
            <w:tcW w:w="6438" w:type="dxa"/>
            <w:shd w:val="clear" w:color="auto" w:fill="A33662" w:themeFill="accent1"/>
          </w:tcPr>
          <w:p w14:paraId="4C611F32" w14:textId="77777777" w:rsidR="00235229" w:rsidRPr="0066768F" w:rsidRDefault="00235229" w:rsidP="0019186E">
            <w:pPr>
              <w:pStyle w:val="Tabellrubrik"/>
            </w:pPr>
            <w:r w:rsidRPr="00132CB4">
              <w:t xml:space="preserve">Beskrivning </w:t>
            </w:r>
          </w:p>
        </w:tc>
      </w:tr>
      <w:tr w:rsidR="00235229" w:rsidRPr="00235229" w14:paraId="6323DF64" w14:textId="77777777" w:rsidTr="0019186E">
        <w:trPr>
          <w:trHeight w:val="654"/>
        </w:trPr>
        <w:tc>
          <w:tcPr>
            <w:tcW w:w="146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451BF47" w14:textId="48693AF3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</w:rPr>
              <w:t>Åtgärdskod [KVÅ]</w:t>
            </w:r>
          </w:p>
        </w:tc>
        <w:tc>
          <w:tcPr>
            <w:tcW w:w="2360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F23CF1A" w14:textId="21A5147D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  <w:lang w:val="en-US"/>
              </w:rPr>
            </w:pPr>
            <w:r w:rsidRPr="00235229">
              <w:rPr>
                <w:rStyle w:val="Diskretbetoning"/>
                <w:rFonts w:cstheme="minorHAnsi"/>
                <w:color w:val="098394"/>
              </w:rPr>
              <w:t xml:space="preserve">OID: </w:t>
            </w:r>
            <w:proofErr w:type="gramStart"/>
            <w:r w:rsidRPr="00235229">
              <w:rPr>
                <w:rStyle w:val="Diskretbetoning"/>
                <w:rFonts w:cstheme="minorHAnsi"/>
                <w:color w:val="098394"/>
              </w:rPr>
              <w:t>1.2.752.116</w:t>
            </w:r>
            <w:proofErr w:type="gramEnd"/>
            <w:r w:rsidRPr="00235229">
              <w:rPr>
                <w:rStyle w:val="Diskretbetoning"/>
                <w:rFonts w:cstheme="minorHAnsi"/>
                <w:color w:val="098394"/>
              </w:rPr>
              <w:t>.1.3.2.1.4</w:t>
            </w:r>
          </w:p>
        </w:tc>
        <w:tc>
          <w:tcPr>
            <w:tcW w:w="3286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BCCD6C9" w14:textId="6240D3E0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  <w:lang w:val="en-US"/>
              </w:rPr>
            </w:pPr>
            <w:r w:rsidRPr="00235229">
              <w:rPr>
                <w:rStyle w:val="Diskretbetoning"/>
                <w:rFonts w:cstheme="minorHAnsi"/>
                <w:color w:val="098394"/>
              </w:rPr>
              <w:t xml:space="preserve">Socialstyrelsen </w:t>
            </w:r>
            <w:r w:rsidRPr="00235229">
              <w:rPr>
                <w:rFonts w:cstheme="minorHAnsi"/>
                <w:i/>
                <w:iCs/>
                <w:color w:val="098394"/>
              </w:rPr>
              <w:br/>
            </w:r>
            <w:r w:rsidRPr="00235229">
              <w:rPr>
                <w:rFonts w:cstheme="minorHAnsi"/>
                <w:i/>
                <w:iCs/>
                <w:color w:val="098394"/>
              </w:rPr>
              <w:br/>
            </w:r>
            <w:hyperlink r:id="rId33" w:history="1">
              <w:r w:rsidRPr="00235229">
                <w:rPr>
                  <w:rStyle w:val="Hyperlnk"/>
                  <w:rFonts w:cstheme="minorHAnsi"/>
                  <w:iCs/>
                  <w:color w:val="098394"/>
                </w:rPr>
                <w:t>Länk</w:t>
              </w:r>
            </w:hyperlink>
          </w:p>
        </w:tc>
        <w:tc>
          <w:tcPr>
            <w:tcW w:w="6438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C58BBA8" w14:textId="554D0345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</w:rPr>
              <w:t>Åtgärdskod är en kod som används för statistisk beskrivning av åtgärder i bland annat hälso- och sjukvård</w:t>
            </w:r>
          </w:p>
        </w:tc>
      </w:tr>
      <w:tr w:rsidR="00235229" w:rsidRPr="00235229" w14:paraId="61385A69" w14:textId="77777777" w:rsidTr="0019186E">
        <w:trPr>
          <w:trHeight w:val="335"/>
        </w:trPr>
        <w:tc>
          <w:tcPr>
            <w:tcW w:w="146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23DE47B" w14:textId="252CEA41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proofErr w:type="spellStart"/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>Kv</w:t>
            </w:r>
            <w:proofErr w:type="spellEnd"/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 xml:space="preserve"> kön</w:t>
            </w:r>
          </w:p>
        </w:tc>
        <w:tc>
          <w:tcPr>
            <w:tcW w:w="2360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B7324C4" w14:textId="5140C1C2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 xml:space="preserve">OID: </w:t>
            </w:r>
            <w:proofErr w:type="gramStart"/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>1.2.752.129</w:t>
            </w:r>
            <w:proofErr w:type="gramEnd"/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>.2.2.1.1</w:t>
            </w:r>
          </w:p>
        </w:tc>
        <w:tc>
          <w:tcPr>
            <w:tcW w:w="328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C92BBE3" w14:textId="77777777" w:rsidR="00235229" w:rsidRPr="00235229" w:rsidRDefault="00235229" w:rsidP="00235229">
            <w:pPr>
              <w:rPr>
                <w:rStyle w:val="Diskretbetoning"/>
                <w:rFonts w:cstheme="minorHAnsi"/>
                <w:color w:val="098394"/>
                <w:lang w:eastAsia="sv-SE"/>
              </w:rPr>
            </w:pPr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>Inera</w:t>
            </w:r>
          </w:p>
          <w:p w14:paraId="1B564434" w14:textId="143EBB53" w:rsidR="00235229" w:rsidRPr="00235229" w:rsidRDefault="00235229" w:rsidP="00235229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  <w:lang w:eastAsia="sv-SE"/>
              </w:rPr>
              <w:t>[R3]</w:t>
            </w:r>
          </w:p>
        </w:tc>
        <w:tc>
          <w:tcPr>
            <w:tcW w:w="643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7833FED" w14:textId="49B53821" w:rsidR="00235229" w:rsidRPr="00235229" w:rsidRDefault="00235229" w:rsidP="0019186E">
            <w:pPr>
              <w:rPr>
                <w:rFonts w:cstheme="minorHAnsi"/>
                <w:i/>
                <w:iCs/>
                <w:color w:val="098394"/>
              </w:rPr>
            </w:pPr>
            <w:r w:rsidRPr="00235229">
              <w:rPr>
                <w:rStyle w:val="Diskretbetoning"/>
                <w:rFonts w:cstheme="minorHAnsi"/>
                <w:color w:val="098394"/>
              </w:rPr>
              <w:t>Anger administrativt kön</w:t>
            </w:r>
          </w:p>
        </w:tc>
      </w:tr>
    </w:tbl>
    <w:p w14:paraId="2AF31882" w14:textId="3A0117E8" w:rsidR="007305B4" w:rsidRDefault="007305B4" w:rsidP="00474E8C"/>
    <w:p w14:paraId="49F07BD2" w14:textId="2A17F716" w:rsidR="007305B4" w:rsidRDefault="007305B4" w:rsidP="002255D9">
      <w:pPr>
        <w:rPr>
          <w:lang w:eastAsia="sv-SE"/>
        </w:rPr>
      </w:pPr>
    </w:p>
    <w:p w14:paraId="60F46E2C" w14:textId="56A1F6A6" w:rsidR="00C32B0B" w:rsidRPr="007305B4" w:rsidRDefault="00C32B0B" w:rsidP="007305B4"/>
    <w:sectPr w:rsidR="00C32B0B" w:rsidRPr="007305B4" w:rsidSect="002255D9">
      <w:pgSz w:w="16838" w:h="11906" w:orient="landscape"/>
      <w:pgMar w:top="1418" w:right="2069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Börjeson Lars" w:date="2023-09-06T17:50:00Z" w:initials="BL">
    <w:p w14:paraId="615E245B" w14:textId="77777777" w:rsidR="008D7297" w:rsidRDefault="008D7297" w:rsidP="00B55F72">
      <w:pPr>
        <w:pStyle w:val="Kommentarer"/>
      </w:pPr>
      <w:r>
        <w:rPr>
          <w:rStyle w:val="Kommentarsreferens"/>
        </w:rPr>
        <w:annotationRef/>
      </w:r>
      <w:r>
        <w:t>Är det informationsspecen som använder snomed eller att det anges i specen?</w:t>
      </w:r>
    </w:p>
  </w:comment>
  <w:comment w:id="39" w:author="Abdulal Katrin" w:date="2023-09-26T08:46:00Z" w:initials="AK">
    <w:p w14:paraId="694A3679" w14:textId="74975FC3" w:rsidR="0D0F53D8" w:rsidRDefault="0D0F53D8">
      <w:r>
        <w:t>adress.adress?</w:t>
      </w:r>
      <w:r>
        <w:annotationRef/>
      </w:r>
    </w:p>
    <w:p w14:paraId="7C13EEBD" w14:textId="298CEC42" w:rsidR="0D0F53D8" w:rsidRDefault="0D0F53D8"/>
  </w:comment>
  <w:comment w:id="40" w:author="Börjeson Lars" w:date="2023-09-26T15:56:00Z" w:initials="BL">
    <w:p w14:paraId="6E980A08" w14:textId="0B5EAA9A" w:rsidR="4116778C" w:rsidRDefault="4116778C">
      <w:r>
        <w:fldChar w:fldCharType="begin"/>
      </w:r>
      <w:r>
        <w:instrText xml:space="preserve"> HYPERLINK "mailto:Katrin.Abdulal@inera.se"</w:instrText>
      </w:r>
      <w:bookmarkStart w:id="41" w:name="_@_A11D9383B1D642A0935DD9B9358A9602Z"/>
      <w:r>
        <w:fldChar w:fldCharType="separate"/>
      </w:r>
      <w:bookmarkEnd w:id="41"/>
      <w:r w:rsidRPr="4116778C">
        <w:rPr>
          <w:noProof/>
        </w:rPr>
        <w:t>@Abdulal Katrin</w:t>
      </w:r>
      <w:r>
        <w:fldChar w:fldCharType="end"/>
      </w:r>
      <w:r>
        <w:t xml:space="preserve"> Har tittat i dokumentet med datatyper. Det finns en datatyp som heter AD men det står inget med om det mer än att de hänvisar till exempel. I TKB:n finns väl en typ som heter addresstype. Tror att vi får titta på det lite mer. Kan vara bra att förklara den i exemplet över använda datatyper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5E245B" w15:done="1"/>
  <w15:commentEx w15:paraId="7C13EEBD" w15:done="1"/>
  <w15:commentEx w15:paraId="6E980A08" w15:paraIdParent="7C13EEB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33A81" w16cex:dateUtc="2023-09-06T15:50:00Z"/>
  <w16cex:commentExtensible w16cex:durableId="4BD19EC0" w16cex:dateUtc="2023-09-26T06:46:00Z"/>
  <w16cex:commentExtensible w16cex:durableId="296759B1" w16cex:dateUtc="2023-09-26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E245B" w16cid:durableId="28A33A81"/>
  <w16cid:commentId w16cid:paraId="7C13EEBD" w16cid:durableId="4BD19EC0"/>
  <w16cid:commentId w16cid:paraId="6E980A08" w16cid:durableId="296759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1B55" w14:textId="77777777" w:rsidR="008409DC" w:rsidRDefault="008409DC" w:rsidP="000E2576">
      <w:r>
        <w:separator/>
      </w:r>
    </w:p>
  </w:endnote>
  <w:endnote w:type="continuationSeparator" w:id="0">
    <w:p w14:paraId="23392824" w14:textId="77777777" w:rsidR="008409DC" w:rsidRDefault="008409DC" w:rsidP="000E2576">
      <w:r>
        <w:continuationSeparator/>
      </w:r>
    </w:p>
  </w:endnote>
  <w:endnote w:type="continuationNotice" w:id="1">
    <w:p w14:paraId="554DDAFF" w14:textId="77777777" w:rsidR="008409DC" w:rsidRDefault="00840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801A8B" w:rsidRPr="00BD6420" w14:paraId="7DDD1ABA" w14:textId="77777777" w:rsidTr="00D566B5">
      <w:tc>
        <w:tcPr>
          <w:tcW w:w="8500" w:type="dxa"/>
        </w:tcPr>
        <w:p w14:paraId="76E476B6" w14:textId="36AE1CBB" w:rsidR="00801A8B" w:rsidRPr="007F28EA" w:rsidRDefault="00801A8B" w:rsidP="000E2576">
          <w:pPr>
            <w:pStyle w:val="Sidfot"/>
          </w:pPr>
        </w:p>
      </w:tc>
      <w:tc>
        <w:tcPr>
          <w:tcW w:w="560" w:type="dxa"/>
          <w:vAlign w:val="bottom"/>
        </w:tcPr>
        <w:p w14:paraId="35AB0B4B" w14:textId="77777777" w:rsidR="00801A8B" w:rsidRPr="00BD6420" w:rsidRDefault="00801A8B" w:rsidP="004C0E62">
          <w:pPr>
            <w:pStyle w:val="Sidfot"/>
            <w:jc w:val="right"/>
            <w:rPr>
              <w:sz w:val="14"/>
            </w:rPr>
          </w:pPr>
          <w:r w:rsidRPr="00BD6420">
            <w:rPr>
              <w:color w:val="A33662" w:themeColor="accent1"/>
              <w:sz w:val="14"/>
            </w:rPr>
            <w:fldChar w:fldCharType="begin"/>
          </w:r>
          <w:r w:rsidRPr="00BD6420">
            <w:rPr>
              <w:color w:val="A33662" w:themeColor="accent1"/>
              <w:sz w:val="14"/>
            </w:rPr>
            <w:instrText>PAGE  \* Arabic  \* MERGEFORMAT</w:instrText>
          </w:r>
          <w:r w:rsidRPr="00BD6420">
            <w:rPr>
              <w:color w:val="A33662" w:themeColor="accent1"/>
              <w:sz w:val="14"/>
            </w:rPr>
            <w:fldChar w:fldCharType="separate"/>
          </w:r>
          <w:r w:rsidRPr="00BD6420">
            <w:rPr>
              <w:color w:val="A33662" w:themeColor="accent1"/>
              <w:sz w:val="14"/>
            </w:rPr>
            <w:t>1</w:t>
          </w:r>
          <w:r w:rsidRPr="00BD6420">
            <w:rPr>
              <w:color w:val="A33662" w:themeColor="accent1"/>
              <w:sz w:val="14"/>
            </w:rPr>
            <w:fldChar w:fldCharType="end"/>
          </w:r>
          <w:r w:rsidRPr="00BD6420">
            <w:rPr>
              <w:color w:val="A33662" w:themeColor="accent1"/>
              <w:sz w:val="14"/>
            </w:rPr>
            <w:t> (</w:t>
          </w:r>
          <w:r w:rsidRPr="00BD6420">
            <w:rPr>
              <w:color w:val="A33662" w:themeColor="accent1"/>
              <w:sz w:val="14"/>
            </w:rPr>
            <w:fldChar w:fldCharType="begin"/>
          </w:r>
          <w:r w:rsidRPr="00BD6420">
            <w:rPr>
              <w:color w:val="A33662" w:themeColor="accent1"/>
              <w:sz w:val="14"/>
            </w:rPr>
            <w:instrText>NUMPAGES  \* Arabic  \* MERGEFORMAT</w:instrText>
          </w:r>
          <w:r w:rsidRPr="00BD6420">
            <w:rPr>
              <w:color w:val="A33662" w:themeColor="accent1"/>
              <w:sz w:val="14"/>
            </w:rPr>
            <w:fldChar w:fldCharType="separate"/>
          </w:r>
          <w:r w:rsidRPr="00BD6420">
            <w:rPr>
              <w:color w:val="A33662" w:themeColor="accent1"/>
              <w:sz w:val="14"/>
            </w:rPr>
            <w:t>11</w:t>
          </w:r>
          <w:r w:rsidRPr="00BD6420">
            <w:rPr>
              <w:color w:val="A33662" w:themeColor="accent1"/>
              <w:sz w:val="14"/>
            </w:rPr>
            <w:fldChar w:fldCharType="end"/>
          </w:r>
          <w:r w:rsidRPr="00BD6420">
            <w:rPr>
              <w:color w:val="A33662" w:themeColor="accent1"/>
              <w:sz w:val="14"/>
            </w:rPr>
            <w:t>)</w:t>
          </w:r>
        </w:p>
      </w:tc>
    </w:tr>
  </w:tbl>
  <w:p w14:paraId="265753A6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302058" w:rsidRPr="00BD6420" w14:paraId="3B960541" w14:textId="77777777" w:rsidTr="00965EDC">
      <w:tc>
        <w:tcPr>
          <w:tcW w:w="8500" w:type="dxa"/>
        </w:tcPr>
        <w:p w14:paraId="4BC51442" w14:textId="77777777" w:rsidR="00302058" w:rsidRPr="007F28EA" w:rsidRDefault="00302058" w:rsidP="00302058">
          <w:pPr>
            <w:pStyle w:val="Sidfot"/>
          </w:pP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begin"/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instrText xml:space="preserve"> FILENAME  \* FirstCap  \* MERGEFORMAT </w:instrText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5"/>
              <w:szCs w:val="15"/>
            </w:rPr>
            <w:t>Dokument1</w:t>
          </w:r>
          <w:r w:rsidRPr="00136BE5">
            <w:rPr>
              <w:rFonts w:asciiTheme="minorHAnsi" w:hAnsiTheme="minorHAnsi" w:cstheme="minorHAnsi"/>
              <w:noProof/>
              <w:sz w:val="15"/>
              <w:szCs w:val="15"/>
            </w:rPr>
            <w:fldChar w:fldCharType="end"/>
          </w:r>
          <w:r>
            <w:t xml:space="preserve"> </w:t>
          </w:r>
        </w:p>
      </w:tc>
      <w:tc>
        <w:tcPr>
          <w:tcW w:w="560" w:type="dxa"/>
          <w:vAlign w:val="bottom"/>
        </w:tcPr>
        <w:p w14:paraId="62A6FF1E" w14:textId="77777777" w:rsidR="00302058" w:rsidRPr="00BD6420" w:rsidRDefault="00302058" w:rsidP="00302058">
          <w:pPr>
            <w:pStyle w:val="Sidfot"/>
            <w:jc w:val="right"/>
            <w:rPr>
              <w:sz w:val="14"/>
            </w:rPr>
          </w:pPr>
          <w:r w:rsidRPr="00BD6420">
            <w:rPr>
              <w:color w:val="A33662" w:themeColor="accent1"/>
              <w:sz w:val="14"/>
            </w:rPr>
            <w:fldChar w:fldCharType="begin"/>
          </w:r>
          <w:r w:rsidRPr="00BD6420">
            <w:rPr>
              <w:color w:val="A33662" w:themeColor="accent1"/>
              <w:sz w:val="14"/>
            </w:rPr>
            <w:instrText>PAGE  \* Arabic  \* MERGEFORMAT</w:instrText>
          </w:r>
          <w:r w:rsidRPr="00BD6420">
            <w:rPr>
              <w:color w:val="A33662" w:themeColor="accent1"/>
              <w:sz w:val="14"/>
            </w:rPr>
            <w:fldChar w:fldCharType="separate"/>
          </w:r>
          <w:r w:rsidRPr="00BD6420">
            <w:rPr>
              <w:color w:val="A33662" w:themeColor="accent1"/>
              <w:sz w:val="14"/>
            </w:rPr>
            <w:t>1</w:t>
          </w:r>
          <w:r w:rsidRPr="00BD6420">
            <w:rPr>
              <w:color w:val="A33662" w:themeColor="accent1"/>
              <w:sz w:val="14"/>
            </w:rPr>
            <w:fldChar w:fldCharType="end"/>
          </w:r>
          <w:r w:rsidRPr="00BD6420">
            <w:rPr>
              <w:color w:val="A33662" w:themeColor="accent1"/>
              <w:sz w:val="14"/>
            </w:rPr>
            <w:t> (</w:t>
          </w:r>
          <w:r w:rsidRPr="00BD6420">
            <w:rPr>
              <w:color w:val="A33662" w:themeColor="accent1"/>
              <w:sz w:val="14"/>
            </w:rPr>
            <w:fldChar w:fldCharType="begin"/>
          </w:r>
          <w:r w:rsidRPr="00BD6420">
            <w:rPr>
              <w:color w:val="A33662" w:themeColor="accent1"/>
              <w:sz w:val="14"/>
            </w:rPr>
            <w:instrText>NUMPAGES  \* Arabic  \* MERGEFORMAT</w:instrText>
          </w:r>
          <w:r w:rsidRPr="00BD6420">
            <w:rPr>
              <w:color w:val="A33662" w:themeColor="accent1"/>
              <w:sz w:val="14"/>
            </w:rPr>
            <w:fldChar w:fldCharType="separate"/>
          </w:r>
          <w:r w:rsidRPr="00BD6420">
            <w:rPr>
              <w:color w:val="A33662" w:themeColor="accent1"/>
              <w:sz w:val="14"/>
            </w:rPr>
            <w:t>11</w:t>
          </w:r>
          <w:r w:rsidRPr="00BD6420">
            <w:rPr>
              <w:color w:val="A33662" w:themeColor="accent1"/>
              <w:sz w:val="14"/>
            </w:rPr>
            <w:fldChar w:fldCharType="end"/>
          </w:r>
          <w:r w:rsidRPr="00BD6420">
            <w:rPr>
              <w:color w:val="A33662" w:themeColor="accent1"/>
              <w:sz w:val="14"/>
            </w:rPr>
            <w:t>)</w:t>
          </w:r>
        </w:p>
      </w:tc>
    </w:tr>
  </w:tbl>
  <w:p w14:paraId="423EDF30" w14:textId="77777777" w:rsidR="00302058" w:rsidRDefault="003020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DBFD" w14:textId="77777777" w:rsidR="008409DC" w:rsidRDefault="008409DC" w:rsidP="000E2576">
      <w:r>
        <w:separator/>
      </w:r>
    </w:p>
  </w:footnote>
  <w:footnote w:type="continuationSeparator" w:id="0">
    <w:p w14:paraId="0F6E2DB2" w14:textId="77777777" w:rsidR="008409DC" w:rsidRDefault="008409DC" w:rsidP="000E2576">
      <w:r>
        <w:continuationSeparator/>
      </w:r>
    </w:p>
  </w:footnote>
  <w:footnote w:type="continuationNotice" w:id="1">
    <w:p w14:paraId="58772A75" w14:textId="77777777" w:rsidR="008409DC" w:rsidRDefault="00840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7661081F" w14:textId="77777777" w:rsidTr="00146B6A">
      <w:trPr>
        <w:trHeight w:val="751"/>
      </w:trPr>
      <w:tc>
        <w:tcPr>
          <w:tcW w:w="3327" w:type="dxa"/>
          <w:vAlign w:val="bottom"/>
        </w:tcPr>
        <w:p w14:paraId="21222EF8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6C1F8E76" wp14:editId="11A938B6">
                <wp:extent cx="1085353" cy="368175"/>
                <wp:effectExtent l="0" t="0" r="63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37709DC3" w14:textId="2212D63E" w:rsidR="00801A8B" w:rsidRPr="005E4C67" w:rsidRDefault="00E01649" w:rsidP="00CC6BD7">
          <w:pPr>
            <w:pStyle w:val="Sidhuvud"/>
            <w:jc w:val="left"/>
          </w:pPr>
          <w:r>
            <w:t>Författare:</w:t>
          </w:r>
          <w:r w:rsidR="00801A8B" w:rsidRPr="005E4C67">
            <w:t xml:space="preserve"> </w:t>
          </w:r>
          <w:sdt>
            <w:sdtPr>
              <w:alias w:val="Författare"/>
              <w:tag w:val=""/>
              <w:id w:val="810285013"/>
              <w:placeholder>
                <w:docPart w:val="0A064A9D10924B76A37077AEA1BA455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CE5410">
                <w:t>Ange namn</w:t>
              </w:r>
            </w:sdtContent>
          </w:sdt>
          <w:r w:rsidR="00801A8B" w:rsidRPr="005E4C67">
            <w:t xml:space="preserve"> </w:t>
          </w:r>
          <w:r w:rsidR="0056032B" w:rsidRPr="007F28EA">
            <w:rPr>
              <w:color w:val="A33662" w:themeColor="accent1"/>
            </w:rPr>
            <w:t>|</w:t>
          </w:r>
          <w:r w:rsidR="0056032B">
            <w:t xml:space="preserve"> DOKUMENTÄGARE 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2115424456"/>
              <w:temporary/>
              <w:showingPlcHdr/>
            </w:sdtPr>
            <w:sdtEndPr/>
            <w:sdtContent>
              <w:r w:rsidR="0056032B" w:rsidRPr="00136BE5">
                <w:rPr>
                  <w:rStyle w:val="Platshllartext"/>
                  <w:rFonts w:asciiTheme="minorHAnsi" w:hAnsiTheme="minorHAnsi" w:cstheme="minorHAnsi"/>
                  <w:sz w:val="15"/>
                  <w:szCs w:val="15"/>
                </w:rPr>
                <w:t>Ange namn</w:t>
              </w:r>
            </w:sdtContent>
          </w:sdt>
          <w:r w:rsidR="0056032B" w:rsidRPr="005E4C67">
            <w:rPr>
              <w:color w:val="A33662" w:themeColor="accent1"/>
            </w:rPr>
            <w:t xml:space="preserve"> </w:t>
          </w:r>
          <w:r w:rsidR="00801A8B" w:rsidRPr="005E4C67">
            <w:rPr>
              <w:color w:val="A33662" w:themeColor="accent1"/>
            </w:rPr>
            <w:t>|</w:t>
          </w:r>
          <w:r w:rsidR="00801A8B" w:rsidRPr="005E4C67">
            <w:t xml:space="preserve"> </w:t>
          </w:r>
          <w:r w:rsidR="00CC6BD7">
            <w:br/>
          </w:r>
          <w:r w:rsidR="00801A8B" w:rsidRPr="005E4C67">
            <w:t>Version</w:t>
          </w:r>
          <w:r>
            <w:t>:</w:t>
          </w:r>
          <w:r w:rsidR="00801A8B" w:rsidRPr="005E4C67">
            <w:t xml:space="preserve">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1260988370"/>
              <w:temporary/>
              <w:showingPlcHdr/>
            </w:sdtPr>
            <w:sdtEndPr/>
            <w:sdtContent>
              <w:r w:rsidR="00801A8B" w:rsidRPr="00136BE5">
                <w:rPr>
                  <w:rStyle w:val="Platshllartext"/>
                  <w:rFonts w:asciiTheme="minorHAnsi" w:hAnsiTheme="minorHAnsi" w:cstheme="minorHAnsi"/>
                  <w:sz w:val="15"/>
                  <w:szCs w:val="15"/>
                </w:rPr>
                <w:t>xx.xx</w:t>
              </w:r>
            </w:sdtContent>
          </w:sdt>
          <w:r w:rsidR="00801A8B" w:rsidRPr="005E4C67">
            <w:t xml:space="preserve"> </w:t>
          </w:r>
          <w:r w:rsidR="00801A8B" w:rsidRPr="005E4C67">
            <w:rPr>
              <w:color w:val="A33662" w:themeColor="accent1"/>
            </w:rPr>
            <w:t>|</w:t>
          </w:r>
          <w:r w:rsidR="00801A8B" w:rsidRPr="005E4C67">
            <w:t xml:space="preserve"> datum</w:t>
          </w:r>
          <w:r>
            <w:t>:</w:t>
          </w:r>
          <w:r w:rsidR="00801A8B" w:rsidRPr="005E4C67">
            <w:t xml:space="preserve">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786121496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801A8B" w:rsidRPr="00136BE5">
                <w:rPr>
                  <w:rStyle w:val="Platshllartext"/>
                  <w:rFonts w:asciiTheme="minorHAnsi" w:hAnsiTheme="minorHAnsi" w:cstheme="minorHAnsi"/>
                  <w:sz w:val="15"/>
                  <w:szCs w:val="15"/>
                </w:rPr>
                <w:t>åååå-mm-dd.</w:t>
              </w:r>
            </w:sdtContent>
          </w:sdt>
        </w:p>
      </w:tc>
    </w:tr>
  </w:tbl>
  <w:p w14:paraId="038175A4" w14:textId="77777777" w:rsidR="00801A8B" w:rsidRPr="00DF19B1" w:rsidRDefault="00801A8B" w:rsidP="005E4C67">
    <w:pPr>
      <w:pStyle w:val="Sidhuvud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QK+BNgTq9kj4U" int2:id="XxCezFuN">
      <int2:state int2:value="Rejected" int2:type="AugLoop_Text_Critique"/>
    </int2:textHash>
    <int2:textHash int2:hashCode="HbkFkLryFE7I2V" int2:id="mN3rkdM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438F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919EA"/>
    <w:multiLevelType w:val="hybridMultilevel"/>
    <w:tmpl w:val="A8207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0227A"/>
    <w:multiLevelType w:val="multilevel"/>
    <w:tmpl w:val="1F88F1F2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3152D"/>
    <w:multiLevelType w:val="hybridMultilevel"/>
    <w:tmpl w:val="D05E3A5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D178D"/>
    <w:multiLevelType w:val="hybridMultilevel"/>
    <w:tmpl w:val="44828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A72E3DC2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  <w:i w:val="0"/>
        <w:iCs w:val="0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B06683"/>
    <w:multiLevelType w:val="hybridMultilevel"/>
    <w:tmpl w:val="18B4F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14997"/>
    <w:multiLevelType w:val="hybridMultilevel"/>
    <w:tmpl w:val="D7DA7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B18B0"/>
    <w:multiLevelType w:val="hybridMultilevel"/>
    <w:tmpl w:val="8A74F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41C5FAB"/>
    <w:multiLevelType w:val="hybridMultilevel"/>
    <w:tmpl w:val="C97083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5FCA"/>
    <w:multiLevelType w:val="hybridMultilevel"/>
    <w:tmpl w:val="B2ECBBAA"/>
    <w:lvl w:ilvl="0" w:tplc="C91CF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378C2"/>
    <w:multiLevelType w:val="hybridMultilevel"/>
    <w:tmpl w:val="E5D01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B521C"/>
    <w:multiLevelType w:val="hybridMultilevel"/>
    <w:tmpl w:val="A754DDE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6041F"/>
    <w:multiLevelType w:val="hybridMultilevel"/>
    <w:tmpl w:val="B7420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7913"/>
    <w:multiLevelType w:val="hybridMultilevel"/>
    <w:tmpl w:val="3B269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67878"/>
    <w:multiLevelType w:val="hybridMultilevel"/>
    <w:tmpl w:val="91E0A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02770"/>
    <w:multiLevelType w:val="hybridMultilevel"/>
    <w:tmpl w:val="9CB8C200"/>
    <w:lvl w:ilvl="0" w:tplc="84ECF78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21F6E"/>
    <w:multiLevelType w:val="multilevel"/>
    <w:tmpl w:val="F34C31BC"/>
    <w:lvl w:ilvl="0">
      <w:start w:val="1"/>
      <w:numFmt w:val="decimal"/>
      <w:pStyle w:val="SoSNumreradlista"/>
      <w:lvlText w:val="%1. "/>
      <w:lvlJc w:val="left"/>
      <w:pPr>
        <w:ind w:left="255" w:hanging="255"/>
      </w:pPr>
    </w:lvl>
    <w:lvl w:ilvl="1">
      <w:numFmt w:val="decimal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cs="Times New Roman" w:hint="default"/>
      </w:rPr>
    </w:lvl>
    <w:lvl w:ilvl="2">
      <w:numFmt w:val="decimal"/>
      <w:lvlText w:val="»"/>
      <w:lvlJc w:val="left"/>
      <w:pPr>
        <w:ind w:left="522" w:hanging="131"/>
      </w:pPr>
      <w:rPr>
        <w:rFonts w:ascii="Arial" w:hAnsi="Arial" w:cs="Times New Roman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4D4298"/>
    <w:multiLevelType w:val="hybridMultilevel"/>
    <w:tmpl w:val="F8580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457E5"/>
    <w:multiLevelType w:val="hybridMultilevel"/>
    <w:tmpl w:val="883E2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724A4"/>
    <w:multiLevelType w:val="hybridMultilevel"/>
    <w:tmpl w:val="C1767B3C"/>
    <w:lvl w:ilvl="0" w:tplc="041D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2" w15:restartNumberingAfterBreak="0">
    <w:nsid w:val="73543F63"/>
    <w:multiLevelType w:val="hybridMultilevel"/>
    <w:tmpl w:val="56402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40E0FC1"/>
    <w:multiLevelType w:val="multilevel"/>
    <w:tmpl w:val="208292D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35" w15:restartNumberingAfterBreak="0">
    <w:nsid w:val="78A1077F"/>
    <w:multiLevelType w:val="hybridMultilevel"/>
    <w:tmpl w:val="14A8D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9629">
    <w:abstractNumId w:val="33"/>
  </w:num>
  <w:num w:numId="2" w16cid:durableId="1338998500">
    <w:abstractNumId w:val="3"/>
  </w:num>
  <w:num w:numId="3" w16cid:durableId="1548420207">
    <w:abstractNumId w:val="2"/>
  </w:num>
  <w:num w:numId="4" w16cid:durableId="1016731682">
    <w:abstractNumId w:val="1"/>
  </w:num>
  <w:num w:numId="5" w16cid:durableId="461769583">
    <w:abstractNumId w:val="0"/>
  </w:num>
  <w:num w:numId="6" w16cid:durableId="1205290510">
    <w:abstractNumId w:val="10"/>
  </w:num>
  <w:num w:numId="7" w16cid:durableId="52394517">
    <w:abstractNumId w:val="7"/>
  </w:num>
  <w:num w:numId="8" w16cid:durableId="177157300">
    <w:abstractNumId w:val="6"/>
  </w:num>
  <w:num w:numId="9" w16cid:durableId="1783181096">
    <w:abstractNumId w:val="5"/>
  </w:num>
  <w:num w:numId="10" w16cid:durableId="1244799581">
    <w:abstractNumId w:val="4"/>
  </w:num>
  <w:num w:numId="11" w16cid:durableId="1969821534">
    <w:abstractNumId w:val="12"/>
  </w:num>
  <w:num w:numId="12" w16cid:durableId="575626184">
    <w:abstractNumId w:val="10"/>
  </w:num>
  <w:num w:numId="13" w16cid:durableId="15092522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4433391">
    <w:abstractNumId w:val="15"/>
  </w:num>
  <w:num w:numId="15" w16cid:durableId="89933171">
    <w:abstractNumId w:val="11"/>
  </w:num>
  <w:num w:numId="16" w16cid:durableId="240532519">
    <w:abstractNumId w:val="19"/>
  </w:num>
  <w:num w:numId="17" w16cid:durableId="18624805">
    <w:abstractNumId w:val="8"/>
  </w:num>
  <w:num w:numId="18" w16cid:durableId="1192954259">
    <w:abstractNumId w:val="17"/>
  </w:num>
  <w:num w:numId="19" w16cid:durableId="1379821885">
    <w:abstractNumId w:val="21"/>
  </w:num>
  <w:num w:numId="20" w16cid:durableId="910576669">
    <w:abstractNumId w:val="34"/>
  </w:num>
  <w:num w:numId="21" w16cid:durableId="1450128452">
    <w:abstractNumId w:val="27"/>
  </w:num>
  <w:num w:numId="22" w16cid:durableId="1618639830">
    <w:abstractNumId w:val="26"/>
  </w:num>
  <w:num w:numId="23" w16cid:durableId="1136988229">
    <w:abstractNumId w:val="35"/>
  </w:num>
  <w:num w:numId="24" w16cid:durableId="952513475">
    <w:abstractNumId w:val="28"/>
  </w:num>
  <w:num w:numId="25" w16cid:durableId="482744751">
    <w:abstractNumId w:val="14"/>
  </w:num>
  <w:num w:numId="26" w16cid:durableId="472455702">
    <w:abstractNumId w:val="26"/>
  </w:num>
  <w:num w:numId="27" w16cid:durableId="1402799021">
    <w:abstractNumId w:val="32"/>
  </w:num>
  <w:num w:numId="28" w16cid:durableId="588074877">
    <w:abstractNumId w:val="24"/>
  </w:num>
  <w:num w:numId="29" w16cid:durableId="2140487339">
    <w:abstractNumId w:val="25"/>
  </w:num>
  <w:num w:numId="30" w16cid:durableId="241961369">
    <w:abstractNumId w:val="20"/>
  </w:num>
  <w:num w:numId="31" w16cid:durableId="1255822013">
    <w:abstractNumId w:val="30"/>
  </w:num>
  <w:num w:numId="32" w16cid:durableId="1587226376">
    <w:abstractNumId w:val="29"/>
  </w:num>
  <w:num w:numId="33" w16cid:durableId="1787460747">
    <w:abstractNumId w:val="9"/>
  </w:num>
  <w:num w:numId="34" w16cid:durableId="1271426351">
    <w:abstractNumId w:val="18"/>
  </w:num>
  <w:num w:numId="35" w16cid:durableId="293297976">
    <w:abstractNumId w:val="23"/>
  </w:num>
  <w:num w:numId="36" w16cid:durableId="539585281">
    <w:abstractNumId w:val="16"/>
  </w:num>
  <w:num w:numId="37" w16cid:durableId="2145124844">
    <w:abstractNumId w:val="13"/>
  </w:num>
  <w:num w:numId="38" w16cid:durableId="1993484611">
    <w:abstractNumId w:val="31"/>
  </w:num>
  <w:num w:numId="39" w16cid:durableId="88914489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örjeson Lars">
    <w15:presenceInfo w15:providerId="AD" w15:userId="S::lars.borjeson@inera.se::492f50d1-6ef1-46f5-b90d-28c4eb9a6004"/>
  </w15:person>
  <w15:person w15:author="Abdulal Katrin">
    <w15:presenceInfo w15:providerId="AD" w15:userId="S::katrin.abdulal@inera.se::fe491155-5245-4972-a0f1-6ae30d2fb5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2E"/>
    <w:rsid w:val="00000DA2"/>
    <w:rsid w:val="00002ADA"/>
    <w:rsid w:val="00002E7D"/>
    <w:rsid w:val="0000378B"/>
    <w:rsid w:val="00004B08"/>
    <w:rsid w:val="00005112"/>
    <w:rsid w:val="00005124"/>
    <w:rsid w:val="000070FC"/>
    <w:rsid w:val="00007A0D"/>
    <w:rsid w:val="00010CDF"/>
    <w:rsid w:val="00010E1D"/>
    <w:rsid w:val="000124AB"/>
    <w:rsid w:val="00012E5D"/>
    <w:rsid w:val="000132E7"/>
    <w:rsid w:val="00013449"/>
    <w:rsid w:val="00013497"/>
    <w:rsid w:val="000139CE"/>
    <w:rsid w:val="00014924"/>
    <w:rsid w:val="00014F50"/>
    <w:rsid w:val="0001505F"/>
    <w:rsid w:val="0001612E"/>
    <w:rsid w:val="00020DFD"/>
    <w:rsid w:val="000213C2"/>
    <w:rsid w:val="00021A72"/>
    <w:rsid w:val="00022845"/>
    <w:rsid w:val="00023CF5"/>
    <w:rsid w:val="00026B4C"/>
    <w:rsid w:val="00026D10"/>
    <w:rsid w:val="00026D4B"/>
    <w:rsid w:val="00027EA1"/>
    <w:rsid w:val="000304A9"/>
    <w:rsid w:val="0003102D"/>
    <w:rsid w:val="000317ED"/>
    <w:rsid w:val="000324D8"/>
    <w:rsid w:val="00032549"/>
    <w:rsid w:val="000328A1"/>
    <w:rsid w:val="00032908"/>
    <w:rsid w:val="00032CD3"/>
    <w:rsid w:val="00032CFF"/>
    <w:rsid w:val="00035021"/>
    <w:rsid w:val="00035243"/>
    <w:rsid w:val="00035827"/>
    <w:rsid w:val="0003665B"/>
    <w:rsid w:val="000378CA"/>
    <w:rsid w:val="00040F26"/>
    <w:rsid w:val="000428AA"/>
    <w:rsid w:val="00042AA5"/>
    <w:rsid w:val="0004305B"/>
    <w:rsid w:val="000452F4"/>
    <w:rsid w:val="0004616E"/>
    <w:rsid w:val="00047380"/>
    <w:rsid w:val="00047927"/>
    <w:rsid w:val="00047DCC"/>
    <w:rsid w:val="00050AD4"/>
    <w:rsid w:val="00050E79"/>
    <w:rsid w:val="00051028"/>
    <w:rsid w:val="00051630"/>
    <w:rsid w:val="00051F19"/>
    <w:rsid w:val="00053842"/>
    <w:rsid w:val="000541D6"/>
    <w:rsid w:val="00054C98"/>
    <w:rsid w:val="00054CDA"/>
    <w:rsid w:val="000566EB"/>
    <w:rsid w:val="00056E51"/>
    <w:rsid w:val="000570EF"/>
    <w:rsid w:val="00060CC2"/>
    <w:rsid w:val="000612B3"/>
    <w:rsid w:val="00062961"/>
    <w:rsid w:val="00063943"/>
    <w:rsid w:val="00063C10"/>
    <w:rsid w:val="00065329"/>
    <w:rsid w:val="00066973"/>
    <w:rsid w:val="00067513"/>
    <w:rsid w:val="00070142"/>
    <w:rsid w:val="00072A69"/>
    <w:rsid w:val="0007347E"/>
    <w:rsid w:val="0007387D"/>
    <w:rsid w:val="000743B5"/>
    <w:rsid w:val="00074A2B"/>
    <w:rsid w:val="0007515E"/>
    <w:rsid w:val="0007582E"/>
    <w:rsid w:val="0007592E"/>
    <w:rsid w:val="0007776A"/>
    <w:rsid w:val="000800CA"/>
    <w:rsid w:val="00081E07"/>
    <w:rsid w:val="00081ED1"/>
    <w:rsid w:val="00082B48"/>
    <w:rsid w:val="00082C2B"/>
    <w:rsid w:val="0008377A"/>
    <w:rsid w:val="00083807"/>
    <w:rsid w:val="00083ADD"/>
    <w:rsid w:val="00083D54"/>
    <w:rsid w:val="00083E44"/>
    <w:rsid w:val="00084EC6"/>
    <w:rsid w:val="0008652C"/>
    <w:rsid w:val="000868E6"/>
    <w:rsid w:val="000879D1"/>
    <w:rsid w:val="00087AED"/>
    <w:rsid w:val="00087BBA"/>
    <w:rsid w:val="00092194"/>
    <w:rsid w:val="000927CE"/>
    <w:rsid w:val="000949CC"/>
    <w:rsid w:val="00095470"/>
    <w:rsid w:val="00095D27"/>
    <w:rsid w:val="00096B7B"/>
    <w:rsid w:val="00096F8E"/>
    <w:rsid w:val="000975CE"/>
    <w:rsid w:val="00097992"/>
    <w:rsid w:val="00097D22"/>
    <w:rsid w:val="000A0140"/>
    <w:rsid w:val="000A0536"/>
    <w:rsid w:val="000A0C2A"/>
    <w:rsid w:val="000A0C75"/>
    <w:rsid w:val="000A0F93"/>
    <w:rsid w:val="000A1688"/>
    <w:rsid w:val="000A259F"/>
    <w:rsid w:val="000A3ACB"/>
    <w:rsid w:val="000A42C5"/>
    <w:rsid w:val="000A46CB"/>
    <w:rsid w:val="000A49DD"/>
    <w:rsid w:val="000A4A9F"/>
    <w:rsid w:val="000A4F7A"/>
    <w:rsid w:val="000A5862"/>
    <w:rsid w:val="000A5A4C"/>
    <w:rsid w:val="000A63D0"/>
    <w:rsid w:val="000A6BDF"/>
    <w:rsid w:val="000A73D7"/>
    <w:rsid w:val="000A7ED4"/>
    <w:rsid w:val="000B1959"/>
    <w:rsid w:val="000B1C53"/>
    <w:rsid w:val="000B3DEF"/>
    <w:rsid w:val="000B3E44"/>
    <w:rsid w:val="000B420C"/>
    <w:rsid w:val="000B64F9"/>
    <w:rsid w:val="000B68BC"/>
    <w:rsid w:val="000C19EE"/>
    <w:rsid w:val="000C1BE0"/>
    <w:rsid w:val="000C2B25"/>
    <w:rsid w:val="000C3876"/>
    <w:rsid w:val="000C39B9"/>
    <w:rsid w:val="000C5EC8"/>
    <w:rsid w:val="000C60B1"/>
    <w:rsid w:val="000C60F9"/>
    <w:rsid w:val="000C63E0"/>
    <w:rsid w:val="000C7422"/>
    <w:rsid w:val="000D1FD2"/>
    <w:rsid w:val="000D2874"/>
    <w:rsid w:val="000D29F7"/>
    <w:rsid w:val="000D3C91"/>
    <w:rsid w:val="000D4286"/>
    <w:rsid w:val="000D518D"/>
    <w:rsid w:val="000D5500"/>
    <w:rsid w:val="000D5784"/>
    <w:rsid w:val="000D6197"/>
    <w:rsid w:val="000D6F93"/>
    <w:rsid w:val="000D787A"/>
    <w:rsid w:val="000D7DE5"/>
    <w:rsid w:val="000E04AD"/>
    <w:rsid w:val="000E16C2"/>
    <w:rsid w:val="000E1F8A"/>
    <w:rsid w:val="000E213D"/>
    <w:rsid w:val="000E2499"/>
    <w:rsid w:val="000E2576"/>
    <w:rsid w:val="000E2A03"/>
    <w:rsid w:val="000E3591"/>
    <w:rsid w:val="000E3D6A"/>
    <w:rsid w:val="000E4C31"/>
    <w:rsid w:val="000E527F"/>
    <w:rsid w:val="000E555D"/>
    <w:rsid w:val="000E5752"/>
    <w:rsid w:val="000E584B"/>
    <w:rsid w:val="000E6D14"/>
    <w:rsid w:val="000E6E46"/>
    <w:rsid w:val="000E73FF"/>
    <w:rsid w:val="000F0E2A"/>
    <w:rsid w:val="000F1D09"/>
    <w:rsid w:val="000F2E62"/>
    <w:rsid w:val="000F2EF1"/>
    <w:rsid w:val="000F2F68"/>
    <w:rsid w:val="000F359A"/>
    <w:rsid w:val="000F3C05"/>
    <w:rsid w:val="000F3C9C"/>
    <w:rsid w:val="000F52A5"/>
    <w:rsid w:val="000F6951"/>
    <w:rsid w:val="00100697"/>
    <w:rsid w:val="00101799"/>
    <w:rsid w:val="001018F8"/>
    <w:rsid w:val="0010206C"/>
    <w:rsid w:val="00102CED"/>
    <w:rsid w:val="00103028"/>
    <w:rsid w:val="00104615"/>
    <w:rsid w:val="00104807"/>
    <w:rsid w:val="00106E6E"/>
    <w:rsid w:val="00110E71"/>
    <w:rsid w:val="00111A07"/>
    <w:rsid w:val="0011207E"/>
    <w:rsid w:val="001132EC"/>
    <w:rsid w:val="00114876"/>
    <w:rsid w:val="00114F3C"/>
    <w:rsid w:val="00115954"/>
    <w:rsid w:val="00115964"/>
    <w:rsid w:val="001163C3"/>
    <w:rsid w:val="001169F6"/>
    <w:rsid w:val="00117E4A"/>
    <w:rsid w:val="0012060C"/>
    <w:rsid w:val="00124DAC"/>
    <w:rsid w:val="00124FB2"/>
    <w:rsid w:val="00126588"/>
    <w:rsid w:val="001302E2"/>
    <w:rsid w:val="00130577"/>
    <w:rsid w:val="0013077A"/>
    <w:rsid w:val="00131376"/>
    <w:rsid w:val="0013177F"/>
    <w:rsid w:val="00131B2C"/>
    <w:rsid w:val="00131DED"/>
    <w:rsid w:val="001322A1"/>
    <w:rsid w:val="0013242A"/>
    <w:rsid w:val="00132CB4"/>
    <w:rsid w:val="001334FB"/>
    <w:rsid w:val="00134161"/>
    <w:rsid w:val="00134865"/>
    <w:rsid w:val="00134F30"/>
    <w:rsid w:val="00135E2E"/>
    <w:rsid w:val="00136BE5"/>
    <w:rsid w:val="00136C6B"/>
    <w:rsid w:val="00137390"/>
    <w:rsid w:val="00140462"/>
    <w:rsid w:val="00140C6A"/>
    <w:rsid w:val="001425F9"/>
    <w:rsid w:val="00142663"/>
    <w:rsid w:val="00142667"/>
    <w:rsid w:val="00142671"/>
    <w:rsid w:val="00142866"/>
    <w:rsid w:val="00142E61"/>
    <w:rsid w:val="00144643"/>
    <w:rsid w:val="00144949"/>
    <w:rsid w:val="00144EF2"/>
    <w:rsid w:val="001453F3"/>
    <w:rsid w:val="00145641"/>
    <w:rsid w:val="0014577F"/>
    <w:rsid w:val="00146467"/>
    <w:rsid w:val="00146B6A"/>
    <w:rsid w:val="00150144"/>
    <w:rsid w:val="0015247C"/>
    <w:rsid w:val="001532DC"/>
    <w:rsid w:val="00153519"/>
    <w:rsid w:val="001537E9"/>
    <w:rsid w:val="00155589"/>
    <w:rsid w:val="00155592"/>
    <w:rsid w:val="00156468"/>
    <w:rsid w:val="00156A37"/>
    <w:rsid w:val="00156BE3"/>
    <w:rsid w:val="00156DC8"/>
    <w:rsid w:val="00156E81"/>
    <w:rsid w:val="00160201"/>
    <w:rsid w:val="001613D7"/>
    <w:rsid w:val="001621E3"/>
    <w:rsid w:val="001636C7"/>
    <w:rsid w:val="001638D2"/>
    <w:rsid w:val="00163ECB"/>
    <w:rsid w:val="00164181"/>
    <w:rsid w:val="00164A11"/>
    <w:rsid w:val="001655BA"/>
    <w:rsid w:val="00166000"/>
    <w:rsid w:val="001677D9"/>
    <w:rsid w:val="0017188F"/>
    <w:rsid w:val="00172287"/>
    <w:rsid w:val="00172652"/>
    <w:rsid w:val="00173417"/>
    <w:rsid w:val="00173A50"/>
    <w:rsid w:val="00173AFB"/>
    <w:rsid w:val="00173DC0"/>
    <w:rsid w:val="00174154"/>
    <w:rsid w:val="00174D69"/>
    <w:rsid w:val="00176780"/>
    <w:rsid w:val="00180193"/>
    <w:rsid w:val="001813C2"/>
    <w:rsid w:val="00182F64"/>
    <w:rsid w:val="00183B32"/>
    <w:rsid w:val="00184015"/>
    <w:rsid w:val="0018450E"/>
    <w:rsid w:val="00185440"/>
    <w:rsid w:val="00186A82"/>
    <w:rsid w:val="00186F50"/>
    <w:rsid w:val="00190ED7"/>
    <w:rsid w:val="0019186E"/>
    <w:rsid w:val="00191C69"/>
    <w:rsid w:val="00192D01"/>
    <w:rsid w:val="001935EB"/>
    <w:rsid w:val="00193E3B"/>
    <w:rsid w:val="0019680D"/>
    <w:rsid w:val="001A1D6F"/>
    <w:rsid w:val="001A238B"/>
    <w:rsid w:val="001A2590"/>
    <w:rsid w:val="001A3B02"/>
    <w:rsid w:val="001A3CF1"/>
    <w:rsid w:val="001A4DF4"/>
    <w:rsid w:val="001A6370"/>
    <w:rsid w:val="001A7D3F"/>
    <w:rsid w:val="001B13B8"/>
    <w:rsid w:val="001B1852"/>
    <w:rsid w:val="001B2002"/>
    <w:rsid w:val="001B2A7D"/>
    <w:rsid w:val="001B3CB4"/>
    <w:rsid w:val="001B4BB9"/>
    <w:rsid w:val="001B6DF1"/>
    <w:rsid w:val="001C0998"/>
    <w:rsid w:val="001C2124"/>
    <w:rsid w:val="001C2A4C"/>
    <w:rsid w:val="001C2D26"/>
    <w:rsid w:val="001C41AC"/>
    <w:rsid w:val="001C566C"/>
    <w:rsid w:val="001C6883"/>
    <w:rsid w:val="001C7285"/>
    <w:rsid w:val="001D0A9E"/>
    <w:rsid w:val="001D1501"/>
    <w:rsid w:val="001D1572"/>
    <w:rsid w:val="001D247D"/>
    <w:rsid w:val="001D2A66"/>
    <w:rsid w:val="001D3205"/>
    <w:rsid w:val="001D43E6"/>
    <w:rsid w:val="001D56DE"/>
    <w:rsid w:val="001D594C"/>
    <w:rsid w:val="001D747C"/>
    <w:rsid w:val="001D793A"/>
    <w:rsid w:val="001E06A2"/>
    <w:rsid w:val="001E0CCF"/>
    <w:rsid w:val="001E1D78"/>
    <w:rsid w:val="001E338E"/>
    <w:rsid w:val="001E3CD5"/>
    <w:rsid w:val="001E52B3"/>
    <w:rsid w:val="001E5624"/>
    <w:rsid w:val="001E56BB"/>
    <w:rsid w:val="001E663A"/>
    <w:rsid w:val="001E678A"/>
    <w:rsid w:val="001E6D6F"/>
    <w:rsid w:val="001E7416"/>
    <w:rsid w:val="001E75F6"/>
    <w:rsid w:val="001E79B0"/>
    <w:rsid w:val="001F0505"/>
    <w:rsid w:val="001F07AB"/>
    <w:rsid w:val="001F0B9F"/>
    <w:rsid w:val="001F0E5A"/>
    <w:rsid w:val="001F28EC"/>
    <w:rsid w:val="001F47EA"/>
    <w:rsid w:val="001F7631"/>
    <w:rsid w:val="00200C7A"/>
    <w:rsid w:val="002018B5"/>
    <w:rsid w:val="00201BB0"/>
    <w:rsid w:val="002023DF"/>
    <w:rsid w:val="00203316"/>
    <w:rsid w:val="00203578"/>
    <w:rsid w:val="00203636"/>
    <w:rsid w:val="00204120"/>
    <w:rsid w:val="0020468E"/>
    <w:rsid w:val="00206564"/>
    <w:rsid w:val="002066D0"/>
    <w:rsid w:val="00206889"/>
    <w:rsid w:val="00207028"/>
    <w:rsid w:val="00211FEB"/>
    <w:rsid w:val="00212B1F"/>
    <w:rsid w:val="00213D84"/>
    <w:rsid w:val="00214C5A"/>
    <w:rsid w:val="002151A6"/>
    <w:rsid w:val="0021531E"/>
    <w:rsid w:val="0021537D"/>
    <w:rsid w:val="00215AB6"/>
    <w:rsid w:val="0021685F"/>
    <w:rsid w:val="00216883"/>
    <w:rsid w:val="0021688B"/>
    <w:rsid w:val="00216D6B"/>
    <w:rsid w:val="00220070"/>
    <w:rsid w:val="00220246"/>
    <w:rsid w:val="00220B93"/>
    <w:rsid w:val="00220E06"/>
    <w:rsid w:val="00221F8D"/>
    <w:rsid w:val="0022231F"/>
    <w:rsid w:val="002255D9"/>
    <w:rsid w:val="00225695"/>
    <w:rsid w:val="002257C5"/>
    <w:rsid w:val="00225907"/>
    <w:rsid w:val="00225B2C"/>
    <w:rsid w:val="00230162"/>
    <w:rsid w:val="00231347"/>
    <w:rsid w:val="00232E40"/>
    <w:rsid w:val="0023309C"/>
    <w:rsid w:val="002346A2"/>
    <w:rsid w:val="00235229"/>
    <w:rsid w:val="00235637"/>
    <w:rsid w:val="00237D8B"/>
    <w:rsid w:val="00237F1D"/>
    <w:rsid w:val="0024006A"/>
    <w:rsid w:val="00241E62"/>
    <w:rsid w:val="002436BA"/>
    <w:rsid w:val="00244368"/>
    <w:rsid w:val="002448D9"/>
    <w:rsid w:val="00246036"/>
    <w:rsid w:val="002467DF"/>
    <w:rsid w:val="002469B0"/>
    <w:rsid w:val="00247375"/>
    <w:rsid w:val="0024745A"/>
    <w:rsid w:val="00250876"/>
    <w:rsid w:val="0025091F"/>
    <w:rsid w:val="00250B7E"/>
    <w:rsid w:val="00252376"/>
    <w:rsid w:val="00253D2B"/>
    <w:rsid w:val="002540EE"/>
    <w:rsid w:val="00256588"/>
    <w:rsid w:val="00256717"/>
    <w:rsid w:val="00256D2A"/>
    <w:rsid w:val="002611BD"/>
    <w:rsid w:val="002611DF"/>
    <w:rsid w:val="002611ED"/>
    <w:rsid w:val="00261659"/>
    <w:rsid w:val="00262244"/>
    <w:rsid w:val="00264BA1"/>
    <w:rsid w:val="00265596"/>
    <w:rsid w:val="0026575D"/>
    <w:rsid w:val="002669D0"/>
    <w:rsid w:val="00266DF1"/>
    <w:rsid w:val="002670C5"/>
    <w:rsid w:val="002675E3"/>
    <w:rsid w:val="00267CAE"/>
    <w:rsid w:val="00270B40"/>
    <w:rsid w:val="002716D4"/>
    <w:rsid w:val="00271B80"/>
    <w:rsid w:val="00271DC7"/>
    <w:rsid w:val="00272C11"/>
    <w:rsid w:val="00275749"/>
    <w:rsid w:val="00275852"/>
    <w:rsid w:val="002768D4"/>
    <w:rsid w:val="002772AA"/>
    <w:rsid w:val="0028002A"/>
    <w:rsid w:val="00280F1A"/>
    <w:rsid w:val="00280F5C"/>
    <w:rsid w:val="002835C9"/>
    <w:rsid w:val="00283A5B"/>
    <w:rsid w:val="002841C5"/>
    <w:rsid w:val="00284CF2"/>
    <w:rsid w:val="00287736"/>
    <w:rsid w:val="00287AA8"/>
    <w:rsid w:val="0029097E"/>
    <w:rsid w:val="00290F91"/>
    <w:rsid w:val="0029183F"/>
    <w:rsid w:val="00293672"/>
    <w:rsid w:val="00293DAB"/>
    <w:rsid w:val="00294136"/>
    <w:rsid w:val="002943A4"/>
    <w:rsid w:val="0029448E"/>
    <w:rsid w:val="00297AF0"/>
    <w:rsid w:val="00297C76"/>
    <w:rsid w:val="00297CE9"/>
    <w:rsid w:val="002A0C82"/>
    <w:rsid w:val="002A0E9B"/>
    <w:rsid w:val="002A2071"/>
    <w:rsid w:val="002A223C"/>
    <w:rsid w:val="002A2B9F"/>
    <w:rsid w:val="002A2F99"/>
    <w:rsid w:val="002A309A"/>
    <w:rsid w:val="002A3759"/>
    <w:rsid w:val="002A433D"/>
    <w:rsid w:val="002A5159"/>
    <w:rsid w:val="002A63A7"/>
    <w:rsid w:val="002A7F92"/>
    <w:rsid w:val="002B09CF"/>
    <w:rsid w:val="002B3371"/>
    <w:rsid w:val="002B3781"/>
    <w:rsid w:val="002B3E72"/>
    <w:rsid w:val="002B5CC2"/>
    <w:rsid w:val="002B6C1C"/>
    <w:rsid w:val="002B7AFA"/>
    <w:rsid w:val="002B7C1D"/>
    <w:rsid w:val="002B7EDB"/>
    <w:rsid w:val="002C06C6"/>
    <w:rsid w:val="002C0BB0"/>
    <w:rsid w:val="002C2E76"/>
    <w:rsid w:val="002C401B"/>
    <w:rsid w:val="002C4610"/>
    <w:rsid w:val="002C66A6"/>
    <w:rsid w:val="002C684A"/>
    <w:rsid w:val="002C6CF0"/>
    <w:rsid w:val="002D05BB"/>
    <w:rsid w:val="002D1A4F"/>
    <w:rsid w:val="002D1E4B"/>
    <w:rsid w:val="002D1FA4"/>
    <w:rsid w:val="002D265C"/>
    <w:rsid w:val="002D321D"/>
    <w:rsid w:val="002D34B5"/>
    <w:rsid w:val="002D4A13"/>
    <w:rsid w:val="002D7217"/>
    <w:rsid w:val="002D75E3"/>
    <w:rsid w:val="002E0A22"/>
    <w:rsid w:val="002E0EB2"/>
    <w:rsid w:val="002E0FDA"/>
    <w:rsid w:val="002E114D"/>
    <w:rsid w:val="002E2C8C"/>
    <w:rsid w:val="002E3689"/>
    <w:rsid w:val="002E3810"/>
    <w:rsid w:val="002E3A37"/>
    <w:rsid w:val="002E423B"/>
    <w:rsid w:val="002E4ED0"/>
    <w:rsid w:val="002E5143"/>
    <w:rsid w:val="002E54E4"/>
    <w:rsid w:val="002E5AA9"/>
    <w:rsid w:val="002E7A8A"/>
    <w:rsid w:val="002F0A27"/>
    <w:rsid w:val="002F1853"/>
    <w:rsid w:val="002F2295"/>
    <w:rsid w:val="002F277C"/>
    <w:rsid w:val="002F3DAA"/>
    <w:rsid w:val="002F5D1F"/>
    <w:rsid w:val="002F624C"/>
    <w:rsid w:val="002F6A9B"/>
    <w:rsid w:val="002F70A7"/>
    <w:rsid w:val="002F7366"/>
    <w:rsid w:val="002F7F51"/>
    <w:rsid w:val="003003E9"/>
    <w:rsid w:val="003009BF"/>
    <w:rsid w:val="00301702"/>
    <w:rsid w:val="00301C1E"/>
    <w:rsid w:val="00302058"/>
    <w:rsid w:val="00302EDB"/>
    <w:rsid w:val="00303C3E"/>
    <w:rsid w:val="00304360"/>
    <w:rsid w:val="003045D6"/>
    <w:rsid w:val="00305299"/>
    <w:rsid w:val="003056F0"/>
    <w:rsid w:val="00306E7A"/>
    <w:rsid w:val="00306ECC"/>
    <w:rsid w:val="0031002A"/>
    <w:rsid w:val="00310CC8"/>
    <w:rsid w:val="00310FA8"/>
    <w:rsid w:val="0031164C"/>
    <w:rsid w:val="003136D7"/>
    <w:rsid w:val="00313811"/>
    <w:rsid w:val="003160D6"/>
    <w:rsid w:val="00317330"/>
    <w:rsid w:val="00317663"/>
    <w:rsid w:val="00317CFA"/>
    <w:rsid w:val="00321257"/>
    <w:rsid w:val="00322119"/>
    <w:rsid w:val="00322215"/>
    <w:rsid w:val="00322D65"/>
    <w:rsid w:val="00324330"/>
    <w:rsid w:val="003248A0"/>
    <w:rsid w:val="00324BC6"/>
    <w:rsid w:val="00325411"/>
    <w:rsid w:val="00325993"/>
    <w:rsid w:val="00326D57"/>
    <w:rsid w:val="00327552"/>
    <w:rsid w:val="003305DD"/>
    <w:rsid w:val="0033118E"/>
    <w:rsid w:val="0033239D"/>
    <w:rsid w:val="00332ED0"/>
    <w:rsid w:val="00334295"/>
    <w:rsid w:val="00334D78"/>
    <w:rsid w:val="0033525F"/>
    <w:rsid w:val="00335434"/>
    <w:rsid w:val="00335B98"/>
    <w:rsid w:val="0034087B"/>
    <w:rsid w:val="00340CA2"/>
    <w:rsid w:val="00345CC1"/>
    <w:rsid w:val="003468B6"/>
    <w:rsid w:val="00346B15"/>
    <w:rsid w:val="00347379"/>
    <w:rsid w:val="003475B1"/>
    <w:rsid w:val="003479ED"/>
    <w:rsid w:val="00347F63"/>
    <w:rsid w:val="0035044E"/>
    <w:rsid w:val="00351040"/>
    <w:rsid w:val="003513B2"/>
    <w:rsid w:val="00351693"/>
    <w:rsid w:val="00351706"/>
    <w:rsid w:val="00352087"/>
    <w:rsid w:val="00352F95"/>
    <w:rsid w:val="003538CD"/>
    <w:rsid w:val="00353B52"/>
    <w:rsid w:val="00354430"/>
    <w:rsid w:val="003551B6"/>
    <w:rsid w:val="0035600B"/>
    <w:rsid w:val="003562C2"/>
    <w:rsid w:val="00356747"/>
    <w:rsid w:val="00357AFA"/>
    <w:rsid w:val="00360389"/>
    <w:rsid w:val="0036067A"/>
    <w:rsid w:val="00361119"/>
    <w:rsid w:val="003628D2"/>
    <w:rsid w:val="00363119"/>
    <w:rsid w:val="0036320D"/>
    <w:rsid w:val="003648F2"/>
    <w:rsid w:val="003656BC"/>
    <w:rsid w:val="00365962"/>
    <w:rsid w:val="00366AA4"/>
    <w:rsid w:val="003672FD"/>
    <w:rsid w:val="00367A2E"/>
    <w:rsid w:val="00367D4E"/>
    <w:rsid w:val="0037047F"/>
    <w:rsid w:val="003706B6"/>
    <w:rsid w:val="003718B7"/>
    <w:rsid w:val="00372318"/>
    <w:rsid w:val="00372B2A"/>
    <w:rsid w:val="00373A82"/>
    <w:rsid w:val="00374274"/>
    <w:rsid w:val="00374503"/>
    <w:rsid w:val="0037477C"/>
    <w:rsid w:val="003759F1"/>
    <w:rsid w:val="00376266"/>
    <w:rsid w:val="003774F4"/>
    <w:rsid w:val="003826CB"/>
    <w:rsid w:val="0038463B"/>
    <w:rsid w:val="003847E1"/>
    <w:rsid w:val="00384800"/>
    <w:rsid w:val="0038489C"/>
    <w:rsid w:val="003852BC"/>
    <w:rsid w:val="00385673"/>
    <w:rsid w:val="00386244"/>
    <w:rsid w:val="00387122"/>
    <w:rsid w:val="0038725C"/>
    <w:rsid w:val="0039024E"/>
    <w:rsid w:val="003904AB"/>
    <w:rsid w:val="00390937"/>
    <w:rsid w:val="00391380"/>
    <w:rsid w:val="00391AE2"/>
    <w:rsid w:val="00392108"/>
    <w:rsid w:val="00392BC6"/>
    <w:rsid w:val="003954FE"/>
    <w:rsid w:val="00395E31"/>
    <w:rsid w:val="0039658C"/>
    <w:rsid w:val="003977E2"/>
    <w:rsid w:val="003A0141"/>
    <w:rsid w:val="003A0FEC"/>
    <w:rsid w:val="003A129F"/>
    <w:rsid w:val="003A1A6E"/>
    <w:rsid w:val="003A30A1"/>
    <w:rsid w:val="003A3415"/>
    <w:rsid w:val="003A36CF"/>
    <w:rsid w:val="003A5144"/>
    <w:rsid w:val="003A53AA"/>
    <w:rsid w:val="003A5F22"/>
    <w:rsid w:val="003A7975"/>
    <w:rsid w:val="003B047F"/>
    <w:rsid w:val="003B31BA"/>
    <w:rsid w:val="003B32D7"/>
    <w:rsid w:val="003B339F"/>
    <w:rsid w:val="003B4159"/>
    <w:rsid w:val="003B4EB1"/>
    <w:rsid w:val="003B58A5"/>
    <w:rsid w:val="003B5957"/>
    <w:rsid w:val="003B7119"/>
    <w:rsid w:val="003C071F"/>
    <w:rsid w:val="003C28A0"/>
    <w:rsid w:val="003C5915"/>
    <w:rsid w:val="003C5FC9"/>
    <w:rsid w:val="003C667C"/>
    <w:rsid w:val="003D03F6"/>
    <w:rsid w:val="003D07CC"/>
    <w:rsid w:val="003D09AB"/>
    <w:rsid w:val="003D0FEB"/>
    <w:rsid w:val="003D1AD5"/>
    <w:rsid w:val="003D2202"/>
    <w:rsid w:val="003D27CF"/>
    <w:rsid w:val="003D30C8"/>
    <w:rsid w:val="003D331B"/>
    <w:rsid w:val="003D3A1A"/>
    <w:rsid w:val="003D3B31"/>
    <w:rsid w:val="003D3E17"/>
    <w:rsid w:val="003D4BFC"/>
    <w:rsid w:val="003D5F38"/>
    <w:rsid w:val="003D7E1C"/>
    <w:rsid w:val="003E0F84"/>
    <w:rsid w:val="003E1411"/>
    <w:rsid w:val="003E1741"/>
    <w:rsid w:val="003E1A60"/>
    <w:rsid w:val="003E2985"/>
    <w:rsid w:val="003E2F59"/>
    <w:rsid w:val="003E375B"/>
    <w:rsid w:val="003E3ADF"/>
    <w:rsid w:val="003E6146"/>
    <w:rsid w:val="003E72D9"/>
    <w:rsid w:val="003F0ADA"/>
    <w:rsid w:val="003F0BD7"/>
    <w:rsid w:val="003F1034"/>
    <w:rsid w:val="003F163F"/>
    <w:rsid w:val="003F1C95"/>
    <w:rsid w:val="003F1F86"/>
    <w:rsid w:val="003F54F9"/>
    <w:rsid w:val="003F5A9F"/>
    <w:rsid w:val="003F6772"/>
    <w:rsid w:val="003F6C4C"/>
    <w:rsid w:val="003F7BB3"/>
    <w:rsid w:val="00400F39"/>
    <w:rsid w:val="00400FB2"/>
    <w:rsid w:val="00402F4D"/>
    <w:rsid w:val="004042A6"/>
    <w:rsid w:val="004049F2"/>
    <w:rsid w:val="0040563D"/>
    <w:rsid w:val="0040608A"/>
    <w:rsid w:val="0040640C"/>
    <w:rsid w:val="0040685F"/>
    <w:rsid w:val="004108AA"/>
    <w:rsid w:val="00411FB3"/>
    <w:rsid w:val="0041210A"/>
    <w:rsid w:val="00412217"/>
    <w:rsid w:val="00412FD0"/>
    <w:rsid w:val="00413016"/>
    <w:rsid w:val="004136D5"/>
    <w:rsid w:val="00414F7D"/>
    <w:rsid w:val="00415FA5"/>
    <w:rsid w:val="00416708"/>
    <w:rsid w:val="00416F29"/>
    <w:rsid w:val="00416F91"/>
    <w:rsid w:val="00417FFB"/>
    <w:rsid w:val="004206F2"/>
    <w:rsid w:val="00420913"/>
    <w:rsid w:val="00420B0E"/>
    <w:rsid w:val="0042244D"/>
    <w:rsid w:val="00423F00"/>
    <w:rsid w:val="0042509E"/>
    <w:rsid w:val="004259AD"/>
    <w:rsid w:val="00426511"/>
    <w:rsid w:val="0043008D"/>
    <w:rsid w:val="004310EA"/>
    <w:rsid w:val="004313C0"/>
    <w:rsid w:val="004320F4"/>
    <w:rsid w:val="0043276E"/>
    <w:rsid w:val="004333A3"/>
    <w:rsid w:val="00433DA7"/>
    <w:rsid w:val="004340ED"/>
    <w:rsid w:val="00434205"/>
    <w:rsid w:val="004358AA"/>
    <w:rsid w:val="0043662B"/>
    <w:rsid w:val="004374B5"/>
    <w:rsid w:val="00437DED"/>
    <w:rsid w:val="00440AB8"/>
    <w:rsid w:val="004416BB"/>
    <w:rsid w:val="00441DC2"/>
    <w:rsid w:val="00442311"/>
    <w:rsid w:val="00443096"/>
    <w:rsid w:val="00443FEC"/>
    <w:rsid w:val="00444F22"/>
    <w:rsid w:val="00444F7E"/>
    <w:rsid w:val="004457CA"/>
    <w:rsid w:val="0044594F"/>
    <w:rsid w:val="0044698B"/>
    <w:rsid w:val="00447A1B"/>
    <w:rsid w:val="00450B36"/>
    <w:rsid w:val="00450C7E"/>
    <w:rsid w:val="0045160D"/>
    <w:rsid w:val="00452104"/>
    <w:rsid w:val="00452474"/>
    <w:rsid w:val="00452636"/>
    <w:rsid w:val="00452B68"/>
    <w:rsid w:val="00452FAC"/>
    <w:rsid w:val="004539FA"/>
    <w:rsid w:val="00454A2A"/>
    <w:rsid w:val="0045501C"/>
    <w:rsid w:val="00455204"/>
    <w:rsid w:val="0045592D"/>
    <w:rsid w:val="00455E82"/>
    <w:rsid w:val="00455F21"/>
    <w:rsid w:val="004561C3"/>
    <w:rsid w:val="0045668F"/>
    <w:rsid w:val="00457540"/>
    <w:rsid w:val="00457573"/>
    <w:rsid w:val="004579C9"/>
    <w:rsid w:val="00460259"/>
    <w:rsid w:val="0046128B"/>
    <w:rsid w:val="004612B2"/>
    <w:rsid w:val="0046254F"/>
    <w:rsid w:val="00462856"/>
    <w:rsid w:val="00463F60"/>
    <w:rsid w:val="00464132"/>
    <w:rsid w:val="00465FF2"/>
    <w:rsid w:val="00466ABB"/>
    <w:rsid w:val="00466F59"/>
    <w:rsid w:val="0047065A"/>
    <w:rsid w:val="0047163F"/>
    <w:rsid w:val="00471A21"/>
    <w:rsid w:val="00471FD1"/>
    <w:rsid w:val="0047234D"/>
    <w:rsid w:val="00472FE4"/>
    <w:rsid w:val="00474B01"/>
    <w:rsid w:val="00474E8C"/>
    <w:rsid w:val="00476C98"/>
    <w:rsid w:val="00476DDD"/>
    <w:rsid w:val="00477A84"/>
    <w:rsid w:val="00481060"/>
    <w:rsid w:val="00481791"/>
    <w:rsid w:val="00483F66"/>
    <w:rsid w:val="004853B8"/>
    <w:rsid w:val="00485786"/>
    <w:rsid w:val="004860A3"/>
    <w:rsid w:val="0048647D"/>
    <w:rsid w:val="004871A1"/>
    <w:rsid w:val="0048739B"/>
    <w:rsid w:val="004879AF"/>
    <w:rsid w:val="00490A75"/>
    <w:rsid w:val="0049141B"/>
    <w:rsid w:val="00492DF8"/>
    <w:rsid w:val="004936BB"/>
    <w:rsid w:val="0049452B"/>
    <w:rsid w:val="004959AF"/>
    <w:rsid w:val="0049695B"/>
    <w:rsid w:val="00497BB8"/>
    <w:rsid w:val="00497EDF"/>
    <w:rsid w:val="004A0465"/>
    <w:rsid w:val="004A0E63"/>
    <w:rsid w:val="004A17AC"/>
    <w:rsid w:val="004A2629"/>
    <w:rsid w:val="004A2973"/>
    <w:rsid w:val="004A29F6"/>
    <w:rsid w:val="004A547B"/>
    <w:rsid w:val="004A5CD0"/>
    <w:rsid w:val="004A6833"/>
    <w:rsid w:val="004A720A"/>
    <w:rsid w:val="004A78BC"/>
    <w:rsid w:val="004A7ADA"/>
    <w:rsid w:val="004A7ADE"/>
    <w:rsid w:val="004B04AD"/>
    <w:rsid w:val="004B1536"/>
    <w:rsid w:val="004B1B6A"/>
    <w:rsid w:val="004B245D"/>
    <w:rsid w:val="004B2F43"/>
    <w:rsid w:val="004B300C"/>
    <w:rsid w:val="004B50D7"/>
    <w:rsid w:val="004B57F0"/>
    <w:rsid w:val="004B626F"/>
    <w:rsid w:val="004B6CE5"/>
    <w:rsid w:val="004C07E1"/>
    <w:rsid w:val="004C0B33"/>
    <w:rsid w:val="004C0E62"/>
    <w:rsid w:val="004C29C8"/>
    <w:rsid w:val="004C4F2C"/>
    <w:rsid w:val="004C4F32"/>
    <w:rsid w:val="004C5753"/>
    <w:rsid w:val="004C5D61"/>
    <w:rsid w:val="004C5E2D"/>
    <w:rsid w:val="004C79FA"/>
    <w:rsid w:val="004C7CD9"/>
    <w:rsid w:val="004D06A1"/>
    <w:rsid w:val="004D14FF"/>
    <w:rsid w:val="004D242A"/>
    <w:rsid w:val="004D2564"/>
    <w:rsid w:val="004D26C4"/>
    <w:rsid w:val="004D2F05"/>
    <w:rsid w:val="004D3511"/>
    <w:rsid w:val="004D3A4D"/>
    <w:rsid w:val="004D4E2E"/>
    <w:rsid w:val="004D5A36"/>
    <w:rsid w:val="004D5B7B"/>
    <w:rsid w:val="004D5BA9"/>
    <w:rsid w:val="004D5CB6"/>
    <w:rsid w:val="004D7753"/>
    <w:rsid w:val="004D7B4B"/>
    <w:rsid w:val="004D7C64"/>
    <w:rsid w:val="004D7F82"/>
    <w:rsid w:val="004E0337"/>
    <w:rsid w:val="004E08FC"/>
    <w:rsid w:val="004E0B05"/>
    <w:rsid w:val="004E1B5F"/>
    <w:rsid w:val="004E36BA"/>
    <w:rsid w:val="004E4132"/>
    <w:rsid w:val="004E4362"/>
    <w:rsid w:val="004E4672"/>
    <w:rsid w:val="004E4BE9"/>
    <w:rsid w:val="004E5090"/>
    <w:rsid w:val="004E514B"/>
    <w:rsid w:val="004E5F95"/>
    <w:rsid w:val="004E6FE1"/>
    <w:rsid w:val="004E7AF4"/>
    <w:rsid w:val="004F0363"/>
    <w:rsid w:val="004F0F75"/>
    <w:rsid w:val="004F2653"/>
    <w:rsid w:val="004F3888"/>
    <w:rsid w:val="004F582F"/>
    <w:rsid w:val="004F5B22"/>
    <w:rsid w:val="004F6521"/>
    <w:rsid w:val="004F6E9F"/>
    <w:rsid w:val="00500267"/>
    <w:rsid w:val="00500642"/>
    <w:rsid w:val="005013C3"/>
    <w:rsid w:val="0050195B"/>
    <w:rsid w:val="00501AEA"/>
    <w:rsid w:val="00502257"/>
    <w:rsid w:val="00502996"/>
    <w:rsid w:val="00502B2B"/>
    <w:rsid w:val="005039D3"/>
    <w:rsid w:val="00505882"/>
    <w:rsid w:val="005076D6"/>
    <w:rsid w:val="00507813"/>
    <w:rsid w:val="00507965"/>
    <w:rsid w:val="00510B17"/>
    <w:rsid w:val="00513F36"/>
    <w:rsid w:val="005142F8"/>
    <w:rsid w:val="005163DC"/>
    <w:rsid w:val="005164D2"/>
    <w:rsid w:val="00517AA4"/>
    <w:rsid w:val="00520158"/>
    <w:rsid w:val="00520B80"/>
    <w:rsid w:val="0052251B"/>
    <w:rsid w:val="005226B0"/>
    <w:rsid w:val="00522D74"/>
    <w:rsid w:val="005236CF"/>
    <w:rsid w:val="00523AC9"/>
    <w:rsid w:val="00523B9E"/>
    <w:rsid w:val="00524D15"/>
    <w:rsid w:val="00525103"/>
    <w:rsid w:val="00525514"/>
    <w:rsid w:val="00526495"/>
    <w:rsid w:val="005268C3"/>
    <w:rsid w:val="00526F53"/>
    <w:rsid w:val="00531996"/>
    <w:rsid w:val="0053280F"/>
    <w:rsid w:val="005351BC"/>
    <w:rsid w:val="00535980"/>
    <w:rsid w:val="00535B2A"/>
    <w:rsid w:val="005377E7"/>
    <w:rsid w:val="0054080A"/>
    <w:rsid w:val="00541021"/>
    <w:rsid w:val="00541420"/>
    <w:rsid w:val="00541F28"/>
    <w:rsid w:val="00542163"/>
    <w:rsid w:val="0054458B"/>
    <w:rsid w:val="00544A38"/>
    <w:rsid w:val="00546560"/>
    <w:rsid w:val="005465D9"/>
    <w:rsid w:val="00546E14"/>
    <w:rsid w:val="005472E2"/>
    <w:rsid w:val="00551DCF"/>
    <w:rsid w:val="005523A8"/>
    <w:rsid w:val="005530A4"/>
    <w:rsid w:val="005533E2"/>
    <w:rsid w:val="005537A8"/>
    <w:rsid w:val="00555767"/>
    <w:rsid w:val="00556226"/>
    <w:rsid w:val="00556EFE"/>
    <w:rsid w:val="00557F10"/>
    <w:rsid w:val="0056032B"/>
    <w:rsid w:val="00560D68"/>
    <w:rsid w:val="0056288B"/>
    <w:rsid w:val="00563F85"/>
    <w:rsid w:val="00564205"/>
    <w:rsid w:val="005643D8"/>
    <w:rsid w:val="00565979"/>
    <w:rsid w:val="005666FF"/>
    <w:rsid w:val="00566D53"/>
    <w:rsid w:val="00566F61"/>
    <w:rsid w:val="0056705A"/>
    <w:rsid w:val="00567932"/>
    <w:rsid w:val="00571CFC"/>
    <w:rsid w:val="00571DEE"/>
    <w:rsid w:val="00572410"/>
    <w:rsid w:val="0057279F"/>
    <w:rsid w:val="00572AB3"/>
    <w:rsid w:val="005739D1"/>
    <w:rsid w:val="00573D58"/>
    <w:rsid w:val="00573DB9"/>
    <w:rsid w:val="005741C9"/>
    <w:rsid w:val="00574D43"/>
    <w:rsid w:val="005750BB"/>
    <w:rsid w:val="00575381"/>
    <w:rsid w:val="00575835"/>
    <w:rsid w:val="00575871"/>
    <w:rsid w:val="00576387"/>
    <w:rsid w:val="00577029"/>
    <w:rsid w:val="005778FE"/>
    <w:rsid w:val="0058017A"/>
    <w:rsid w:val="00580E4F"/>
    <w:rsid w:val="00582D68"/>
    <w:rsid w:val="0058511C"/>
    <w:rsid w:val="00586919"/>
    <w:rsid w:val="00586A53"/>
    <w:rsid w:val="00587644"/>
    <w:rsid w:val="00587EC6"/>
    <w:rsid w:val="00587F38"/>
    <w:rsid w:val="00590722"/>
    <w:rsid w:val="0059147B"/>
    <w:rsid w:val="00591867"/>
    <w:rsid w:val="00592E6F"/>
    <w:rsid w:val="00594D98"/>
    <w:rsid w:val="00594E9B"/>
    <w:rsid w:val="00597E34"/>
    <w:rsid w:val="005A0F95"/>
    <w:rsid w:val="005A1B6C"/>
    <w:rsid w:val="005A29C2"/>
    <w:rsid w:val="005A29CB"/>
    <w:rsid w:val="005A34D3"/>
    <w:rsid w:val="005A403A"/>
    <w:rsid w:val="005A6F62"/>
    <w:rsid w:val="005A72C1"/>
    <w:rsid w:val="005A788A"/>
    <w:rsid w:val="005B0840"/>
    <w:rsid w:val="005B0C37"/>
    <w:rsid w:val="005B22DC"/>
    <w:rsid w:val="005B344E"/>
    <w:rsid w:val="005B3DB0"/>
    <w:rsid w:val="005B435E"/>
    <w:rsid w:val="005B4377"/>
    <w:rsid w:val="005B5D6D"/>
    <w:rsid w:val="005B5DD0"/>
    <w:rsid w:val="005B6630"/>
    <w:rsid w:val="005B6DF5"/>
    <w:rsid w:val="005B7E27"/>
    <w:rsid w:val="005C12BA"/>
    <w:rsid w:val="005C12E4"/>
    <w:rsid w:val="005C375A"/>
    <w:rsid w:val="005C428C"/>
    <w:rsid w:val="005C4A0C"/>
    <w:rsid w:val="005C54ED"/>
    <w:rsid w:val="005C5F7E"/>
    <w:rsid w:val="005C6423"/>
    <w:rsid w:val="005C6644"/>
    <w:rsid w:val="005C6EB8"/>
    <w:rsid w:val="005C74D2"/>
    <w:rsid w:val="005D2B2C"/>
    <w:rsid w:val="005D493C"/>
    <w:rsid w:val="005D5040"/>
    <w:rsid w:val="005D5C12"/>
    <w:rsid w:val="005D5F92"/>
    <w:rsid w:val="005D6B84"/>
    <w:rsid w:val="005D7A3C"/>
    <w:rsid w:val="005D7BAA"/>
    <w:rsid w:val="005E0CDB"/>
    <w:rsid w:val="005E0D56"/>
    <w:rsid w:val="005E13F0"/>
    <w:rsid w:val="005E1A58"/>
    <w:rsid w:val="005E1E4F"/>
    <w:rsid w:val="005E345F"/>
    <w:rsid w:val="005E38CA"/>
    <w:rsid w:val="005E3B44"/>
    <w:rsid w:val="005E4410"/>
    <w:rsid w:val="005E4C67"/>
    <w:rsid w:val="005E524A"/>
    <w:rsid w:val="005E6BB3"/>
    <w:rsid w:val="005E72FB"/>
    <w:rsid w:val="005F02EA"/>
    <w:rsid w:val="005F1558"/>
    <w:rsid w:val="005F2025"/>
    <w:rsid w:val="005F2265"/>
    <w:rsid w:val="005F29FB"/>
    <w:rsid w:val="005F2CCD"/>
    <w:rsid w:val="005F4264"/>
    <w:rsid w:val="005F5C09"/>
    <w:rsid w:val="005F61D7"/>
    <w:rsid w:val="005F6662"/>
    <w:rsid w:val="005FAACF"/>
    <w:rsid w:val="00600D02"/>
    <w:rsid w:val="00601F71"/>
    <w:rsid w:val="00602151"/>
    <w:rsid w:val="00603C8C"/>
    <w:rsid w:val="00604B0F"/>
    <w:rsid w:val="00605A56"/>
    <w:rsid w:val="00606B0F"/>
    <w:rsid w:val="006108A6"/>
    <w:rsid w:val="006126B2"/>
    <w:rsid w:val="006137D6"/>
    <w:rsid w:val="00615932"/>
    <w:rsid w:val="00616F66"/>
    <w:rsid w:val="006176B6"/>
    <w:rsid w:val="006178EB"/>
    <w:rsid w:val="00620400"/>
    <w:rsid w:val="00620F81"/>
    <w:rsid w:val="00621364"/>
    <w:rsid w:val="006223EC"/>
    <w:rsid w:val="00623145"/>
    <w:rsid w:val="0062324F"/>
    <w:rsid w:val="00623C20"/>
    <w:rsid w:val="0062572B"/>
    <w:rsid w:val="00625926"/>
    <w:rsid w:val="00627A7C"/>
    <w:rsid w:val="00630BDB"/>
    <w:rsid w:val="006321D4"/>
    <w:rsid w:val="00633D55"/>
    <w:rsid w:val="00633D79"/>
    <w:rsid w:val="0063496C"/>
    <w:rsid w:val="00634CFC"/>
    <w:rsid w:val="00634FC7"/>
    <w:rsid w:val="00636B59"/>
    <w:rsid w:val="006373A9"/>
    <w:rsid w:val="006377FB"/>
    <w:rsid w:val="00637E82"/>
    <w:rsid w:val="00637FD3"/>
    <w:rsid w:val="00640454"/>
    <w:rsid w:val="00640F0A"/>
    <w:rsid w:val="0064181A"/>
    <w:rsid w:val="00641CB0"/>
    <w:rsid w:val="00643150"/>
    <w:rsid w:val="00644FDD"/>
    <w:rsid w:val="00645090"/>
    <w:rsid w:val="00645642"/>
    <w:rsid w:val="006462E8"/>
    <w:rsid w:val="00646E07"/>
    <w:rsid w:val="00647BA2"/>
    <w:rsid w:val="006500AB"/>
    <w:rsid w:val="006506B0"/>
    <w:rsid w:val="00651C7F"/>
    <w:rsid w:val="006522CE"/>
    <w:rsid w:val="006524B0"/>
    <w:rsid w:val="00652632"/>
    <w:rsid w:val="006529FE"/>
    <w:rsid w:val="00652BCA"/>
    <w:rsid w:val="00653C00"/>
    <w:rsid w:val="00655091"/>
    <w:rsid w:val="00656658"/>
    <w:rsid w:val="00657E71"/>
    <w:rsid w:val="00660315"/>
    <w:rsid w:val="00660DFB"/>
    <w:rsid w:val="0066110B"/>
    <w:rsid w:val="00661161"/>
    <w:rsid w:val="00661CE0"/>
    <w:rsid w:val="006620CB"/>
    <w:rsid w:val="00662DE7"/>
    <w:rsid w:val="00663081"/>
    <w:rsid w:val="00663872"/>
    <w:rsid w:val="00663994"/>
    <w:rsid w:val="00665260"/>
    <w:rsid w:val="006652F7"/>
    <w:rsid w:val="00665B42"/>
    <w:rsid w:val="00666042"/>
    <w:rsid w:val="0066661D"/>
    <w:rsid w:val="0066768F"/>
    <w:rsid w:val="00667818"/>
    <w:rsid w:val="00667C29"/>
    <w:rsid w:val="00667CF4"/>
    <w:rsid w:val="00670CA1"/>
    <w:rsid w:val="0067240A"/>
    <w:rsid w:val="0067296E"/>
    <w:rsid w:val="00672BFA"/>
    <w:rsid w:val="00673503"/>
    <w:rsid w:val="006743C5"/>
    <w:rsid w:val="0067454A"/>
    <w:rsid w:val="0067578B"/>
    <w:rsid w:val="00681B58"/>
    <w:rsid w:val="00681DA4"/>
    <w:rsid w:val="00683208"/>
    <w:rsid w:val="00683AE7"/>
    <w:rsid w:val="006843B5"/>
    <w:rsid w:val="006846F3"/>
    <w:rsid w:val="00685C99"/>
    <w:rsid w:val="006865A4"/>
    <w:rsid w:val="00687ADB"/>
    <w:rsid w:val="006914CB"/>
    <w:rsid w:val="00692273"/>
    <w:rsid w:val="00693785"/>
    <w:rsid w:val="00693BAB"/>
    <w:rsid w:val="00693ED8"/>
    <w:rsid w:val="00694BEE"/>
    <w:rsid w:val="00695E1D"/>
    <w:rsid w:val="00697C2E"/>
    <w:rsid w:val="006A18D7"/>
    <w:rsid w:val="006A1A54"/>
    <w:rsid w:val="006A27CE"/>
    <w:rsid w:val="006A3DD4"/>
    <w:rsid w:val="006A60A8"/>
    <w:rsid w:val="006A7021"/>
    <w:rsid w:val="006A7439"/>
    <w:rsid w:val="006B058E"/>
    <w:rsid w:val="006B0779"/>
    <w:rsid w:val="006B225E"/>
    <w:rsid w:val="006B231D"/>
    <w:rsid w:val="006B3AC6"/>
    <w:rsid w:val="006B3D1E"/>
    <w:rsid w:val="006B4765"/>
    <w:rsid w:val="006B5769"/>
    <w:rsid w:val="006B5A33"/>
    <w:rsid w:val="006B7FA1"/>
    <w:rsid w:val="006C0636"/>
    <w:rsid w:val="006C0990"/>
    <w:rsid w:val="006C3124"/>
    <w:rsid w:val="006C4629"/>
    <w:rsid w:val="006C47EA"/>
    <w:rsid w:val="006C4DA1"/>
    <w:rsid w:val="006C5493"/>
    <w:rsid w:val="006C6273"/>
    <w:rsid w:val="006C696F"/>
    <w:rsid w:val="006D1E47"/>
    <w:rsid w:val="006D2089"/>
    <w:rsid w:val="006D23D5"/>
    <w:rsid w:val="006D37A5"/>
    <w:rsid w:val="006D4E89"/>
    <w:rsid w:val="006D5054"/>
    <w:rsid w:val="006D5D9B"/>
    <w:rsid w:val="006D6038"/>
    <w:rsid w:val="006D6091"/>
    <w:rsid w:val="006D7FB9"/>
    <w:rsid w:val="006E0609"/>
    <w:rsid w:val="006E13F5"/>
    <w:rsid w:val="006E1CCC"/>
    <w:rsid w:val="006E2351"/>
    <w:rsid w:val="006E3388"/>
    <w:rsid w:val="006E3FD0"/>
    <w:rsid w:val="006E43A5"/>
    <w:rsid w:val="006E4677"/>
    <w:rsid w:val="006E5E14"/>
    <w:rsid w:val="006E6496"/>
    <w:rsid w:val="006E69CB"/>
    <w:rsid w:val="006E7203"/>
    <w:rsid w:val="006E77D2"/>
    <w:rsid w:val="006F168E"/>
    <w:rsid w:val="006F22D3"/>
    <w:rsid w:val="006F2F70"/>
    <w:rsid w:val="006F3041"/>
    <w:rsid w:val="006F31F0"/>
    <w:rsid w:val="006F3322"/>
    <w:rsid w:val="006F3984"/>
    <w:rsid w:val="006F43D2"/>
    <w:rsid w:val="006F4C7C"/>
    <w:rsid w:val="006F507F"/>
    <w:rsid w:val="006F5980"/>
    <w:rsid w:val="006F5AB1"/>
    <w:rsid w:val="007011FC"/>
    <w:rsid w:val="0070153E"/>
    <w:rsid w:val="00702465"/>
    <w:rsid w:val="0070443B"/>
    <w:rsid w:val="00704F9D"/>
    <w:rsid w:val="00705616"/>
    <w:rsid w:val="00705A55"/>
    <w:rsid w:val="00706E07"/>
    <w:rsid w:val="00707B49"/>
    <w:rsid w:val="00710552"/>
    <w:rsid w:val="007105E6"/>
    <w:rsid w:val="0071126F"/>
    <w:rsid w:val="00711BA8"/>
    <w:rsid w:val="00712A13"/>
    <w:rsid w:val="00712C3F"/>
    <w:rsid w:val="00713333"/>
    <w:rsid w:val="007150C1"/>
    <w:rsid w:val="00715956"/>
    <w:rsid w:val="0071631B"/>
    <w:rsid w:val="00717645"/>
    <w:rsid w:val="007210B7"/>
    <w:rsid w:val="00721C95"/>
    <w:rsid w:val="00721F10"/>
    <w:rsid w:val="0072241A"/>
    <w:rsid w:val="00722C1A"/>
    <w:rsid w:val="007235F1"/>
    <w:rsid w:val="00723A79"/>
    <w:rsid w:val="0072451C"/>
    <w:rsid w:val="007247FC"/>
    <w:rsid w:val="0072640C"/>
    <w:rsid w:val="0072690F"/>
    <w:rsid w:val="00727EC2"/>
    <w:rsid w:val="007305B4"/>
    <w:rsid w:val="00731A9F"/>
    <w:rsid w:val="00732E7B"/>
    <w:rsid w:val="007330A7"/>
    <w:rsid w:val="0073341D"/>
    <w:rsid w:val="00733B7C"/>
    <w:rsid w:val="0073425B"/>
    <w:rsid w:val="00734DBF"/>
    <w:rsid w:val="00735512"/>
    <w:rsid w:val="00737193"/>
    <w:rsid w:val="00740222"/>
    <w:rsid w:val="007411BB"/>
    <w:rsid w:val="00741829"/>
    <w:rsid w:val="00741DC2"/>
    <w:rsid w:val="00741F6F"/>
    <w:rsid w:val="00741FEA"/>
    <w:rsid w:val="00742DF0"/>
    <w:rsid w:val="00743B83"/>
    <w:rsid w:val="00744EA0"/>
    <w:rsid w:val="00745AB6"/>
    <w:rsid w:val="00745AE4"/>
    <w:rsid w:val="00750689"/>
    <w:rsid w:val="00750CAD"/>
    <w:rsid w:val="0075168B"/>
    <w:rsid w:val="0075171F"/>
    <w:rsid w:val="007517F3"/>
    <w:rsid w:val="00751E71"/>
    <w:rsid w:val="00752500"/>
    <w:rsid w:val="007528C5"/>
    <w:rsid w:val="00752E31"/>
    <w:rsid w:val="00754649"/>
    <w:rsid w:val="00755DBF"/>
    <w:rsid w:val="0075650A"/>
    <w:rsid w:val="007578D5"/>
    <w:rsid w:val="00760E98"/>
    <w:rsid w:val="00761770"/>
    <w:rsid w:val="00761903"/>
    <w:rsid w:val="00761E70"/>
    <w:rsid w:val="00761F78"/>
    <w:rsid w:val="00762794"/>
    <w:rsid w:val="00763B56"/>
    <w:rsid w:val="007654ED"/>
    <w:rsid w:val="0076667E"/>
    <w:rsid w:val="00766895"/>
    <w:rsid w:val="00766BEC"/>
    <w:rsid w:val="00767F3D"/>
    <w:rsid w:val="00771A2B"/>
    <w:rsid w:val="00771C0D"/>
    <w:rsid w:val="00772B6E"/>
    <w:rsid w:val="00773045"/>
    <w:rsid w:val="0077350A"/>
    <w:rsid w:val="007735A1"/>
    <w:rsid w:val="007741AF"/>
    <w:rsid w:val="007751EE"/>
    <w:rsid w:val="007767E4"/>
    <w:rsid w:val="00776B4B"/>
    <w:rsid w:val="00776F1E"/>
    <w:rsid w:val="00777424"/>
    <w:rsid w:val="007776D9"/>
    <w:rsid w:val="00780523"/>
    <w:rsid w:val="00780BCD"/>
    <w:rsid w:val="007822C1"/>
    <w:rsid w:val="007823A2"/>
    <w:rsid w:val="0078296A"/>
    <w:rsid w:val="007829A9"/>
    <w:rsid w:val="007829D2"/>
    <w:rsid w:val="00782D8A"/>
    <w:rsid w:val="00783074"/>
    <w:rsid w:val="0078320D"/>
    <w:rsid w:val="00784326"/>
    <w:rsid w:val="00784F1F"/>
    <w:rsid w:val="0078522D"/>
    <w:rsid w:val="0078577B"/>
    <w:rsid w:val="00785C72"/>
    <w:rsid w:val="00785CA7"/>
    <w:rsid w:val="00786B3E"/>
    <w:rsid w:val="00786FA7"/>
    <w:rsid w:val="00787931"/>
    <w:rsid w:val="00790494"/>
    <w:rsid w:val="00792BA4"/>
    <w:rsid w:val="0079356B"/>
    <w:rsid w:val="007952D6"/>
    <w:rsid w:val="00795A82"/>
    <w:rsid w:val="00797B50"/>
    <w:rsid w:val="007A078C"/>
    <w:rsid w:val="007A0B53"/>
    <w:rsid w:val="007A2462"/>
    <w:rsid w:val="007A25B0"/>
    <w:rsid w:val="007A2B4B"/>
    <w:rsid w:val="007A2F38"/>
    <w:rsid w:val="007A4AAC"/>
    <w:rsid w:val="007A4CDD"/>
    <w:rsid w:val="007A4D08"/>
    <w:rsid w:val="007A592D"/>
    <w:rsid w:val="007A6BA9"/>
    <w:rsid w:val="007A700C"/>
    <w:rsid w:val="007A7467"/>
    <w:rsid w:val="007B1538"/>
    <w:rsid w:val="007B5095"/>
    <w:rsid w:val="007B5494"/>
    <w:rsid w:val="007B55BD"/>
    <w:rsid w:val="007B634A"/>
    <w:rsid w:val="007B6417"/>
    <w:rsid w:val="007B6778"/>
    <w:rsid w:val="007B6DFE"/>
    <w:rsid w:val="007B778E"/>
    <w:rsid w:val="007B7869"/>
    <w:rsid w:val="007C0489"/>
    <w:rsid w:val="007C09AD"/>
    <w:rsid w:val="007C1969"/>
    <w:rsid w:val="007C2D9A"/>
    <w:rsid w:val="007C5139"/>
    <w:rsid w:val="007C52C7"/>
    <w:rsid w:val="007C5391"/>
    <w:rsid w:val="007C6ABA"/>
    <w:rsid w:val="007C7A06"/>
    <w:rsid w:val="007D168B"/>
    <w:rsid w:val="007D1AB9"/>
    <w:rsid w:val="007D245A"/>
    <w:rsid w:val="007D2FD3"/>
    <w:rsid w:val="007D4DE0"/>
    <w:rsid w:val="007D5476"/>
    <w:rsid w:val="007D655D"/>
    <w:rsid w:val="007D73DF"/>
    <w:rsid w:val="007E067F"/>
    <w:rsid w:val="007E073C"/>
    <w:rsid w:val="007E0CFE"/>
    <w:rsid w:val="007E1591"/>
    <w:rsid w:val="007E16FA"/>
    <w:rsid w:val="007E1E9F"/>
    <w:rsid w:val="007E2F26"/>
    <w:rsid w:val="007E3301"/>
    <w:rsid w:val="007E3776"/>
    <w:rsid w:val="007E5F4E"/>
    <w:rsid w:val="007E6630"/>
    <w:rsid w:val="007E6BAE"/>
    <w:rsid w:val="007E6F33"/>
    <w:rsid w:val="007E7042"/>
    <w:rsid w:val="007F176D"/>
    <w:rsid w:val="007F21EC"/>
    <w:rsid w:val="007F28EA"/>
    <w:rsid w:val="007F3109"/>
    <w:rsid w:val="007F3475"/>
    <w:rsid w:val="007F38A7"/>
    <w:rsid w:val="007F3B47"/>
    <w:rsid w:val="007F601D"/>
    <w:rsid w:val="007F7241"/>
    <w:rsid w:val="007F78E6"/>
    <w:rsid w:val="0080034F"/>
    <w:rsid w:val="00801A8B"/>
    <w:rsid w:val="00801BBF"/>
    <w:rsid w:val="008025B9"/>
    <w:rsid w:val="00802695"/>
    <w:rsid w:val="00802753"/>
    <w:rsid w:val="0080305F"/>
    <w:rsid w:val="00804215"/>
    <w:rsid w:val="00804720"/>
    <w:rsid w:val="008053D5"/>
    <w:rsid w:val="0080573B"/>
    <w:rsid w:val="00805AF6"/>
    <w:rsid w:val="0080621A"/>
    <w:rsid w:val="00810251"/>
    <w:rsid w:val="00810346"/>
    <w:rsid w:val="008114CF"/>
    <w:rsid w:val="00811F15"/>
    <w:rsid w:val="00814979"/>
    <w:rsid w:val="0081523B"/>
    <w:rsid w:val="0081582B"/>
    <w:rsid w:val="008162FC"/>
    <w:rsid w:val="00816365"/>
    <w:rsid w:val="00816FA9"/>
    <w:rsid w:val="00817582"/>
    <w:rsid w:val="008175EF"/>
    <w:rsid w:val="008215CB"/>
    <w:rsid w:val="008216CF"/>
    <w:rsid w:val="00822A22"/>
    <w:rsid w:val="008230A8"/>
    <w:rsid w:val="008233FF"/>
    <w:rsid w:val="00823EAF"/>
    <w:rsid w:val="0082453E"/>
    <w:rsid w:val="00824BEB"/>
    <w:rsid w:val="008253AF"/>
    <w:rsid w:val="00825F88"/>
    <w:rsid w:val="0082605C"/>
    <w:rsid w:val="00826C8A"/>
    <w:rsid w:val="00827123"/>
    <w:rsid w:val="008303DE"/>
    <w:rsid w:val="00831052"/>
    <w:rsid w:val="00831E72"/>
    <w:rsid w:val="00833270"/>
    <w:rsid w:val="00833492"/>
    <w:rsid w:val="0083360E"/>
    <w:rsid w:val="008339A6"/>
    <w:rsid w:val="00834506"/>
    <w:rsid w:val="00834B2D"/>
    <w:rsid w:val="00834E63"/>
    <w:rsid w:val="00834E7E"/>
    <w:rsid w:val="0083520B"/>
    <w:rsid w:val="008370CE"/>
    <w:rsid w:val="00837901"/>
    <w:rsid w:val="008409DC"/>
    <w:rsid w:val="008424BA"/>
    <w:rsid w:val="00843872"/>
    <w:rsid w:val="00845624"/>
    <w:rsid w:val="0084580C"/>
    <w:rsid w:val="00846A07"/>
    <w:rsid w:val="00851653"/>
    <w:rsid w:val="008528FC"/>
    <w:rsid w:val="008532B1"/>
    <w:rsid w:val="008536BD"/>
    <w:rsid w:val="00853801"/>
    <w:rsid w:val="00853F4F"/>
    <w:rsid w:val="0085447F"/>
    <w:rsid w:val="00854C79"/>
    <w:rsid w:val="0085599D"/>
    <w:rsid w:val="00857003"/>
    <w:rsid w:val="008574B7"/>
    <w:rsid w:val="008575B6"/>
    <w:rsid w:val="0086008E"/>
    <w:rsid w:val="008603DC"/>
    <w:rsid w:val="0086057D"/>
    <w:rsid w:val="00861F06"/>
    <w:rsid w:val="00861FF3"/>
    <w:rsid w:val="00862157"/>
    <w:rsid w:val="00862863"/>
    <w:rsid w:val="00863CD2"/>
    <w:rsid w:val="00865216"/>
    <w:rsid w:val="008652D5"/>
    <w:rsid w:val="00867E47"/>
    <w:rsid w:val="00870403"/>
    <w:rsid w:val="00870903"/>
    <w:rsid w:val="00871974"/>
    <w:rsid w:val="00871B1B"/>
    <w:rsid w:val="00872968"/>
    <w:rsid w:val="00872E26"/>
    <w:rsid w:val="00873B62"/>
    <w:rsid w:val="00874262"/>
    <w:rsid w:val="00875203"/>
    <w:rsid w:val="0087533D"/>
    <w:rsid w:val="00875CBE"/>
    <w:rsid w:val="00875D64"/>
    <w:rsid w:val="00875E7C"/>
    <w:rsid w:val="00875F0C"/>
    <w:rsid w:val="008765C7"/>
    <w:rsid w:val="0088026B"/>
    <w:rsid w:val="00880C71"/>
    <w:rsid w:val="00884477"/>
    <w:rsid w:val="008849B0"/>
    <w:rsid w:val="008859B1"/>
    <w:rsid w:val="00886355"/>
    <w:rsid w:val="00886365"/>
    <w:rsid w:val="008879E8"/>
    <w:rsid w:val="00887BE1"/>
    <w:rsid w:val="00890B46"/>
    <w:rsid w:val="00891D54"/>
    <w:rsid w:val="008924AF"/>
    <w:rsid w:val="008924D9"/>
    <w:rsid w:val="008931D4"/>
    <w:rsid w:val="008934AE"/>
    <w:rsid w:val="008936A5"/>
    <w:rsid w:val="00894B68"/>
    <w:rsid w:val="00896051"/>
    <w:rsid w:val="00896B62"/>
    <w:rsid w:val="008A0189"/>
    <w:rsid w:val="008A06FB"/>
    <w:rsid w:val="008A0885"/>
    <w:rsid w:val="008A2403"/>
    <w:rsid w:val="008A2B88"/>
    <w:rsid w:val="008A321D"/>
    <w:rsid w:val="008A4BE9"/>
    <w:rsid w:val="008A525C"/>
    <w:rsid w:val="008A5D9B"/>
    <w:rsid w:val="008A6923"/>
    <w:rsid w:val="008A77ED"/>
    <w:rsid w:val="008A7F5B"/>
    <w:rsid w:val="008B00DB"/>
    <w:rsid w:val="008B08CF"/>
    <w:rsid w:val="008B112F"/>
    <w:rsid w:val="008B1384"/>
    <w:rsid w:val="008B1398"/>
    <w:rsid w:val="008B1796"/>
    <w:rsid w:val="008B3CA7"/>
    <w:rsid w:val="008B3E6F"/>
    <w:rsid w:val="008B4ECF"/>
    <w:rsid w:val="008B4F8A"/>
    <w:rsid w:val="008B52F4"/>
    <w:rsid w:val="008B540D"/>
    <w:rsid w:val="008B5FFA"/>
    <w:rsid w:val="008B74C0"/>
    <w:rsid w:val="008B7FBD"/>
    <w:rsid w:val="008C0DFE"/>
    <w:rsid w:val="008C16FC"/>
    <w:rsid w:val="008C247E"/>
    <w:rsid w:val="008C4883"/>
    <w:rsid w:val="008C5285"/>
    <w:rsid w:val="008C5464"/>
    <w:rsid w:val="008C59C5"/>
    <w:rsid w:val="008C6E78"/>
    <w:rsid w:val="008D00DD"/>
    <w:rsid w:val="008D12D3"/>
    <w:rsid w:val="008D1494"/>
    <w:rsid w:val="008D14C0"/>
    <w:rsid w:val="008D2525"/>
    <w:rsid w:val="008D2689"/>
    <w:rsid w:val="008D26CF"/>
    <w:rsid w:val="008D2A50"/>
    <w:rsid w:val="008D3D09"/>
    <w:rsid w:val="008D3D52"/>
    <w:rsid w:val="008D3EF8"/>
    <w:rsid w:val="008D4F31"/>
    <w:rsid w:val="008D52E6"/>
    <w:rsid w:val="008D7297"/>
    <w:rsid w:val="008E31F9"/>
    <w:rsid w:val="008E3484"/>
    <w:rsid w:val="008E44FC"/>
    <w:rsid w:val="008E514B"/>
    <w:rsid w:val="008E5D89"/>
    <w:rsid w:val="008E5EFC"/>
    <w:rsid w:val="008E7225"/>
    <w:rsid w:val="008E764D"/>
    <w:rsid w:val="008E7C91"/>
    <w:rsid w:val="008E7DF5"/>
    <w:rsid w:val="008F1FF5"/>
    <w:rsid w:val="008F25BC"/>
    <w:rsid w:val="008F2733"/>
    <w:rsid w:val="008F35CC"/>
    <w:rsid w:val="008F3C22"/>
    <w:rsid w:val="008F3DDC"/>
    <w:rsid w:val="008F405E"/>
    <w:rsid w:val="008F47FA"/>
    <w:rsid w:val="008F5506"/>
    <w:rsid w:val="008F5B48"/>
    <w:rsid w:val="008F6027"/>
    <w:rsid w:val="008F60D4"/>
    <w:rsid w:val="008F6C53"/>
    <w:rsid w:val="008F6FAA"/>
    <w:rsid w:val="0090030D"/>
    <w:rsid w:val="00902645"/>
    <w:rsid w:val="00903A25"/>
    <w:rsid w:val="009046E1"/>
    <w:rsid w:val="00904C53"/>
    <w:rsid w:val="00904D68"/>
    <w:rsid w:val="009057CA"/>
    <w:rsid w:val="00906C93"/>
    <w:rsid w:val="009079FB"/>
    <w:rsid w:val="00907E7C"/>
    <w:rsid w:val="00910C25"/>
    <w:rsid w:val="009114F7"/>
    <w:rsid w:val="00911907"/>
    <w:rsid w:val="00911CAA"/>
    <w:rsid w:val="0091229C"/>
    <w:rsid w:val="00912DA1"/>
    <w:rsid w:val="00912E94"/>
    <w:rsid w:val="0091360F"/>
    <w:rsid w:val="00914B58"/>
    <w:rsid w:val="00914E86"/>
    <w:rsid w:val="00914F3F"/>
    <w:rsid w:val="0091549C"/>
    <w:rsid w:val="00916D82"/>
    <w:rsid w:val="00920BF3"/>
    <w:rsid w:val="009211C0"/>
    <w:rsid w:val="00921316"/>
    <w:rsid w:val="00923D15"/>
    <w:rsid w:val="00924DE8"/>
    <w:rsid w:val="009255D9"/>
    <w:rsid w:val="009269E4"/>
    <w:rsid w:val="009273CF"/>
    <w:rsid w:val="0093005B"/>
    <w:rsid w:val="00930EF2"/>
    <w:rsid w:val="00931594"/>
    <w:rsid w:val="00932131"/>
    <w:rsid w:val="009324EF"/>
    <w:rsid w:val="00933183"/>
    <w:rsid w:val="009340BD"/>
    <w:rsid w:val="00934418"/>
    <w:rsid w:val="009349FD"/>
    <w:rsid w:val="00934D21"/>
    <w:rsid w:val="00934D57"/>
    <w:rsid w:val="00934D6E"/>
    <w:rsid w:val="009360C3"/>
    <w:rsid w:val="00940BE0"/>
    <w:rsid w:val="00940C33"/>
    <w:rsid w:val="00940E45"/>
    <w:rsid w:val="00941377"/>
    <w:rsid w:val="0094140C"/>
    <w:rsid w:val="00941682"/>
    <w:rsid w:val="00942710"/>
    <w:rsid w:val="00943B87"/>
    <w:rsid w:val="00943CA9"/>
    <w:rsid w:val="00946FF2"/>
    <w:rsid w:val="00947472"/>
    <w:rsid w:val="00947BCD"/>
    <w:rsid w:val="00951B79"/>
    <w:rsid w:val="009540FE"/>
    <w:rsid w:val="0095460D"/>
    <w:rsid w:val="009564AD"/>
    <w:rsid w:val="009572D7"/>
    <w:rsid w:val="0095737D"/>
    <w:rsid w:val="0096268C"/>
    <w:rsid w:val="00962D7C"/>
    <w:rsid w:val="009634B8"/>
    <w:rsid w:val="009634BC"/>
    <w:rsid w:val="00963D4B"/>
    <w:rsid w:val="00964354"/>
    <w:rsid w:val="00964F1E"/>
    <w:rsid w:val="00965789"/>
    <w:rsid w:val="00965EDC"/>
    <w:rsid w:val="00966481"/>
    <w:rsid w:val="0096665A"/>
    <w:rsid w:val="00967F77"/>
    <w:rsid w:val="00967FB3"/>
    <w:rsid w:val="00970DF7"/>
    <w:rsid w:val="00971423"/>
    <w:rsid w:val="00971650"/>
    <w:rsid w:val="00972D16"/>
    <w:rsid w:val="00972DBE"/>
    <w:rsid w:val="00973699"/>
    <w:rsid w:val="00973775"/>
    <w:rsid w:val="00974389"/>
    <w:rsid w:val="00976057"/>
    <w:rsid w:val="00977575"/>
    <w:rsid w:val="00977CEE"/>
    <w:rsid w:val="00980298"/>
    <w:rsid w:val="0098096E"/>
    <w:rsid w:val="00980C8F"/>
    <w:rsid w:val="0098141D"/>
    <w:rsid w:val="0098255A"/>
    <w:rsid w:val="0098271E"/>
    <w:rsid w:val="00982CAC"/>
    <w:rsid w:val="00984389"/>
    <w:rsid w:val="0098727D"/>
    <w:rsid w:val="00987D76"/>
    <w:rsid w:val="00990AC1"/>
    <w:rsid w:val="009916DC"/>
    <w:rsid w:val="009918D9"/>
    <w:rsid w:val="0099293C"/>
    <w:rsid w:val="00993709"/>
    <w:rsid w:val="00994047"/>
    <w:rsid w:val="00994842"/>
    <w:rsid w:val="00994BD5"/>
    <w:rsid w:val="00995533"/>
    <w:rsid w:val="00995911"/>
    <w:rsid w:val="00995953"/>
    <w:rsid w:val="00996C87"/>
    <w:rsid w:val="00997A7E"/>
    <w:rsid w:val="009A05CF"/>
    <w:rsid w:val="009A0B45"/>
    <w:rsid w:val="009A1B89"/>
    <w:rsid w:val="009A1CD0"/>
    <w:rsid w:val="009A243C"/>
    <w:rsid w:val="009A2484"/>
    <w:rsid w:val="009A4741"/>
    <w:rsid w:val="009A56D8"/>
    <w:rsid w:val="009A56DC"/>
    <w:rsid w:val="009A5CBA"/>
    <w:rsid w:val="009A5E22"/>
    <w:rsid w:val="009B0EB9"/>
    <w:rsid w:val="009B1323"/>
    <w:rsid w:val="009B1A6B"/>
    <w:rsid w:val="009B2238"/>
    <w:rsid w:val="009B2791"/>
    <w:rsid w:val="009B2AD6"/>
    <w:rsid w:val="009B3715"/>
    <w:rsid w:val="009B3914"/>
    <w:rsid w:val="009B4B2B"/>
    <w:rsid w:val="009B4B74"/>
    <w:rsid w:val="009B53EA"/>
    <w:rsid w:val="009B5BF2"/>
    <w:rsid w:val="009B6704"/>
    <w:rsid w:val="009B7224"/>
    <w:rsid w:val="009B7E2C"/>
    <w:rsid w:val="009B7F51"/>
    <w:rsid w:val="009C24A6"/>
    <w:rsid w:val="009C28AF"/>
    <w:rsid w:val="009C4DA9"/>
    <w:rsid w:val="009C64D8"/>
    <w:rsid w:val="009C6A87"/>
    <w:rsid w:val="009C6F8A"/>
    <w:rsid w:val="009C7302"/>
    <w:rsid w:val="009C7311"/>
    <w:rsid w:val="009D04DE"/>
    <w:rsid w:val="009D1A30"/>
    <w:rsid w:val="009D31F2"/>
    <w:rsid w:val="009D3543"/>
    <w:rsid w:val="009D3787"/>
    <w:rsid w:val="009D509B"/>
    <w:rsid w:val="009D53A9"/>
    <w:rsid w:val="009D5F44"/>
    <w:rsid w:val="009D6687"/>
    <w:rsid w:val="009D6E9B"/>
    <w:rsid w:val="009E0792"/>
    <w:rsid w:val="009E120F"/>
    <w:rsid w:val="009E2149"/>
    <w:rsid w:val="009E224E"/>
    <w:rsid w:val="009E3C83"/>
    <w:rsid w:val="009E3FDD"/>
    <w:rsid w:val="009E497B"/>
    <w:rsid w:val="009E59CD"/>
    <w:rsid w:val="009E5A93"/>
    <w:rsid w:val="009E5AE9"/>
    <w:rsid w:val="009E68B5"/>
    <w:rsid w:val="009E6D9D"/>
    <w:rsid w:val="009E6EF9"/>
    <w:rsid w:val="009E74CA"/>
    <w:rsid w:val="009E7B9D"/>
    <w:rsid w:val="009E7F82"/>
    <w:rsid w:val="009E7FDA"/>
    <w:rsid w:val="009F18FB"/>
    <w:rsid w:val="009F47EA"/>
    <w:rsid w:val="009F4A7D"/>
    <w:rsid w:val="009F5C7D"/>
    <w:rsid w:val="009F7AD8"/>
    <w:rsid w:val="00A00848"/>
    <w:rsid w:val="00A00A5F"/>
    <w:rsid w:val="00A01D6A"/>
    <w:rsid w:val="00A02991"/>
    <w:rsid w:val="00A0345A"/>
    <w:rsid w:val="00A0388C"/>
    <w:rsid w:val="00A06988"/>
    <w:rsid w:val="00A076D6"/>
    <w:rsid w:val="00A1063A"/>
    <w:rsid w:val="00A1137A"/>
    <w:rsid w:val="00A12160"/>
    <w:rsid w:val="00A1254C"/>
    <w:rsid w:val="00A136E6"/>
    <w:rsid w:val="00A13E76"/>
    <w:rsid w:val="00A14647"/>
    <w:rsid w:val="00A14D95"/>
    <w:rsid w:val="00A15C25"/>
    <w:rsid w:val="00A163F1"/>
    <w:rsid w:val="00A16575"/>
    <w:rsid w:val="00A16C6D"/>
    <w:rsid w:val="00A179B2"/>
    <w:rsid w:val="00A17B37"/>
    <w:rsid w:val="00A17B42"/>
    <w:rsid w:val="00A2029C"/>
    <w:rsid w:val="00A20531"/>
    <w:rsid w:val="00A2125B"/>
    <w:rsid w:val="00A22153"/>
    <w:rsid w:val="00A221C8"/>
    <w:rsid w:val="00A23320"/>
    <w:rsid w:val="00A24ED5"/>
    <w:rsid w:val="00A269EA"/>
    <w:rsid w:val="00A273A8"/>
    <w:rsid w:val="00A302E5"/>
    <w:rsid w:val="00A30D82"/>
    <w:rsid w:val="00A317D6"/>
    <w:rsid w:val="00A32691"/>
    <w:rsid w:val="00A3270A"/>
    <w:rsid w:val="00A328E7"/>
    <w:rsid w:val="00A33286"/>
    <w:rsid w:val="00A34D9B"/>
    <w:rsid w:val="00A351F9"/>
    <w:rsid w:val="00A36125"/>
    <w:rsid w:val="00A3679E"/>
    <w:rsid w:val="00A36CF5"/>
    <w:rsid w:val="00A37380"/>
    <w:rsid w:val="00A403EF"/>
    <w:rsid w:val="00A40D35"/>
    <w:rsid w:val="00A40FB5"/>
    <w:rsid w:val="00A412F5"/>
    <w:rsid w:val="00A4140E"/>
    <w:rsid w:val="00A415EC"/>
    <w:rsid w:val="00A41ACA"/>
    <w:rsid w:val="00A43765"/>
    <w:rsid w:val="00A44E4A"/>
    <w:rsid w:val="00A450D9"/>
    <w:rsid w:val="00A456C4"/>
    <w:rsid w:val="00A457BF"/>
    <w:rsid w:val="00A45A09"/>
    <w:rsid w:val="00A45C88"/>
    <w:rsid w:val="00A46EB8"/>
    <w:rsid w:val="00A509AC"/>
    <w:rsid w:val="00A518C1"/>
    <w:rsid w:val="00A51CEF"/>
    <w:rsid w:val="00A52A1E"/>
    <w:rsid w:val="00A52B44"/>
    <w:rsid w:val="00A52FED"/>
    <w:rsid w:val="00A53B80"/>
    <w:rsid w:val="00A53C1C"/>
    <w:rsid w:val="00A53D50"/>
    <w:rsid w:val="00A553CD"/>
    <w:rsid w:val="00A55AE1"/>
    <w:rsid w:val="00A5787C"/>
    <w:rsid w:val="00A603C7"/>
    <w:rsid w:val="00A6079D"/>
    <w:rsid w:val="00A61041"/>
    <w:rsid w:val="00A611CB"/>
    <w:rsid w:val="00A61338"/>
    <w:rsid w:val="00A613DB"/>
    <w:rsid w:val="00A61563"/>
    <w:rsid w:val="00A6181A"/>
    <w:rsid w:val="00A618D8"/>
    <w:rsid w:val="00A634A4"/>
    <w:rsid w:val="00A63B67"/>
    <w:rsid w:val="00A6449E"/>
    <w:rsid w:val="00A645FD"/>
    <w:rsid w:val="00A646C5"/>
    <w:rsid w:val="00A65BDD"/>
    <w:rsid w:val="00A66219"/>
    <w:rsid w:val="00A6628C"/>
    <w:rsid w:val="00A676E9"/>
    <w:rsid w:val="00A71166"/>
    <w:rsid w:val="00A719DF"/>
    <w:rsid w:val="00A723CD"/>
    <w:rsid w:val="00A73043"/>
    <w:rsid w:val="00A73C9E"/>
    <w:rsid w:val="00A74E67"/>
    <w:rsid w:val="00A75B23"/>
    <w:rsid w:val="00A75C1F"/>
    <w:rsid w:val="00A75E8F"/>
    <w:rsid w:val="00A80186"/>
    <w:rsid w:val="00A80C68"/>
    <w:rsid w:val="00A80CE5"/>
    <w:rsid w:val="00A80E99"/>
    <w:rsid w:val="00A8204F"/>
    <w:rsid w:val="00A8321F"/>
    <w:rsid w:val="00A84097"/>
    <w:rsid w:val="00A846D9"/>
    <w:rsid w:val="00A84791"/>
    <w:rsid w:val="00A84A5A"/>
    <w:rsid w:val="00A84A5D"/>
    <w:rsid w:val="00A85BD2"/>
    <w:rsid w:val="00A85FE0"/>
    <w:rsid w:val="00A867F8"/>
    <w:rsid w:val="00A86A76"/>
    <w:rsid w:val="00A87B49"/>
    <w:rsid w:val="00A91E37"/>
    <w:rsid w:val="00A92110"/>
    <w:rsid w:val="00A9284C"/>
    <w:rsid w:val="00A93D9C"/>
    <w:rsid w:val="00A95F46"/>
    <w:rsid w:val="00A96676"/>
    <w:rsid w:val="00A96DA2"/>
    <w:rsid w:val="00A97E5A"/>
    <w:rsid w:val="00AA01AF"/>
    <w:rsid w:val="00AA19B7"/>
    <w:rsid w:val="00AA1B5B"/>
    <w:rsid w:val="00AA3891"/>
    <w:rsid w:val="00AA3A34"/>
    <w:rsid w:val="00AA40C4"/>
    <w:rsid w:val="00AA47A9"/>
    <w:rsid w:val="00AA56CB"/>
    <w:rsid w:val="00AA5C9A"/>
    <w:rsid w:val="00AA74F7"/>
    <w:rsid w:val="00AA7C99"/>
    <w:rsid w:val="00AB055C"/>
    <w:rsid w:val="00AB0725"/>
    <w:rsid w:val="00AB167A"/>
    <w:rsid w:val="00AB24CA"/>
    <w:rsid w:val="00AB26D6"/>
    <w:rsid w:val="00AB32BF"/>
    <w:rsid w:val="00AB3ED0"/>
    <w:rsid w:val="00AB4522"/>
    <w:rsid w:val="00AB57C0"/>
    <w:rsid w:val="00AB57E2"/>
    <w:rsid w:val="00AB5888"/>
    <w:rsid w:val="00AB6D1D"/>
    <w:rsid w:val="00AB6E7D"/>
    <w:rsid w:val="00AB7195"/>
    <w:rsid w:val="00AB7DED"/>
    <w:rsid w:val="00AC0FFE"/>
    <w:rsid w:val="00AC1E8E"/>
    <w:rsid w:val="00AC3A03"/>
    <w:rsid w:val="00AC3AA5"/>
    <w:rsid w:val="00AC49FD"/>
    <w:rsid w:val="00AC5789"/>
    <w:rsid w:val="00AC6861"/>
    <w:rsid w:val="00AC69F3"/>
    <w:rsid w:val="00AC6C40"/>
    <w:rsid w:val="00AC71C3"/>
    <w:rsid w:val="00AC7BD4"/>
    <w:rsid w:val="00AD02B3"/>
    <w:rsid w:val="00AD05FD"/>
    <w:rsid w:val="00AD0B18"/>
    <w:rsid w:val="00AD1958"/>
    <w:rsid w:val="00AD1E3C"/>
    <w:rsid w:val="00AD311A"/>
    <w:rsid w:val="00AD354E"/>
    <w:rsid w:val="00AD376D"/>
    <w:rsid w:val="00AD3F1C"/>
    <w:rsid w:val="00AD5388"/>
    <w:rsid w:val="00AD5832"/>
    <w:rsid w:val="00AD6CF6"/>
    <w:rsid w:val="00AD7DE2"/>
    <w:rsid w:val="00AE035A"/>
    <w:rsid w:val="00AE0E7C"/>
    <w:rsid w:val="00AE229D"/>
    <w:rsid w:val="00AE3FC4"/>
    <w:rsid w:val="00AE413F"/>
    <w:rsid w:val="00AE52F3"/>
    <w:rsid w:val="00AE770D"/>
    <w:rsid w:val="00AF0EA1"/>
    <w:rsid w:val="00AF1FD7"/>
    <w:rsid w:val="00AF2E00"/>
    <w:rsid w:val="00AF4E7A"/>
    <w:rsid w:val="00AF4FC6"/>
    <w:rsid w:val="00AF549A"/>
    <w:rsid w:val="00AF5827"/>
    <w:rsid w:val="00AF5B57"/>
    <w:rsid w:val="00AF5F0F"/>
    <w:rsid w:val="00AF77A5"/>
    <w:rsid w:val="00B000CC"/>
    <w:rsid w:val="00B00491"/>
    <w:rsid w:val="00B007CE"/>
    <w:rsid w:val="00B00E01"/>
    <w:rsid w:val="00B01510"/>
    <w:rsid w:val="00B0163C"/>
    <w:rsid w:val="00B0173C"/>
    <w:rsid w:val="00B03289"/>
    <w:rsid w:val="00B036EA"/>
    <w:rsid w:val="00B0520B"/>
    <w:rsid w:val="00B05929"/>
    <w:rsid w:val="00B05AB6"/>
    <w:rsid w:val="00B05F49"/>
    <w:rsid w:val="00B076DA"/>
    <w:rsid w:val="00B07F03"/>
    <w:rsid w:val="00B102B9"/>
    <w:rsid w:val="00B108DA"/>
    <w:rsid w:val="00B114E7"/>
    <w:rsid w:val="00B11EF8"/>
    <w:rsid w:val="00B1350F"/>
    <w:rsid w:val="00B13B13"/>
    <w:rsid w:val="00B140AB"/>
    <w:rsid w:val="00B1572A"/>
    <w:rsid w:val="00B1580D"/>
    <w:rsid w:val="00B1604D"/>
    <w:rsid w:val="00B166ED"/>
    <w:rsid w:val="00B177AC"/>
    <w:rsid w:val="00B17B70"/>
    <w:rsid w:val="00B21C8E"/>
    <w:rsid w:val="00B226EE"/>
    <w:rsid w:val="00B22847"/>
    <w:rsid w:val="00B22F3A"/>
    <w:rsid w:val="00B2305A"/>
    <w:rsid w:val="00B23FE6"/>
    <w:rsid w:val="00B24203"/>
    <w:rsid w:val="00B246EC"/>
    <w:rsid w:val="00B2479B"/>
    <w:rsid w:val="00B251FD"/>
    <w:rsid w:val="00B274D6"/>
    <w:rsid w:val="00B27554"/>
    <w:rsid w:val="00B30455"/>
    <w:rsid w:val="00B30F2E"/>
    <w:rsid w:val="00B318E8"/>
    <w:rsid w:val="00B31BBF"/>
    <w:rsid w:val="00B32309"/>
    <w:rsid w:val="00B325EC"/>
    <w:rsid w:val="00B34C1B"/>
    <w:rsid w:val="00B34D55"/>
    <w:rsid w:val="00B352D6"/>
    <w:rsid w:val="00B362DA"/>
    <w:rsid w:val="00B37E2D"/>
    <w:rsid w:val="00B4206F"/>
    <w:rsid w:val="00B42499"/>
    <w:rsid w:val="00B4285A"/>
    <w:rsid w:val="00B42AF8"/>
    <w:rsid w:val="00B42EB9"/>
    <w:rsid w:val="00B43C07"/>
    <w:rsid w:val="00B44B82"/>
    <w:rsid w:val="00B45198"/>
    <w:rsid w:val="00B459C2"/>
    <w:rsid w:val="00B47441"/>
    <w:rsid w:val="00B504FE"/>
    <w:rsid w:val="00B50A6F"/>
    <w:rsid w:val="00B50FF5"/>
    <w:rsid w:val="00B520D3"/>
    <w:rsid w:val="00B52D8D"/>
    <w:rsid w:val="00B53E6C"/>
    <w:rsid w:val="00B563EA"/>
    <w:rsid w:val="00B56456"/>
    <w:rsid w:val="00B5749D"/>
    <w:rsid w:val="00B576E9"/>
    <w:rsid w:val="00B607FA"/>
    <w:rsid w:val="00B60B9F"/>
    <w:rsid w:val="00B611B1"/>
    <w:rsid w:val="00B61B06"/>
    <w:rsid w:val="00B62ECE"/>
    <w:rsid w:val="00B6416A"/>
    <w:rsid w:val="00B64B4A"/>
    <w:rsid w:val="00B6670E"/>
    <w:rsid w:val="00B66782"/>
    <w:rsid w:val="00B66FC9"/>
    <w:rsid w:val="00B67244"/>
    <w:rsid w:val="00B67355"/>
    <w:rsid w:val="00B674DC"/>
    <w:rsid w:val="00B70471"/>
    <w:rsid w:val="00B70BD6"/>
    <w:rsid w:val="00B70D41"/>
    <w:rsid w:val="00B71B19"/>
    <w:rsid w:val="00B71D05"/>
    <w:rsid w:val="00B72DE3"/>
    <w:rsid w:val="00B74026"/>
    <w:rsid w:val="00B7439F"/>
    <w:rsid w:val="00B7675C"/>
    <w:rsid w:val="00B77C50"/>
    <w:rsid w:val="00B819FF"/>
    <w:rsid w:val="00B831D8"/>
    <w:rsid w:val="00B832DD"/>
    <w:rsid w:val="00B849F6"/>
    <w:rsid w:val="00B86102"/>
    <w:rsid w:val="00B86132"/>
    <w:rsid w:val="00B86675"/>
    <w:rsid w:val="00B86ABF"/>
    <w:rsid w:val="00B872C8"/>
    <w:rsid w:val="00B87660"/>
    <w:rsid w:val="00B87C80"/>
    <w:rsid w:val="00B90D9E"/>
    <w:rsid w:val="00B924D5"/>
    <w:rsid w:val="00B925AC"/>
    <w:rsid w:val="00B927D6"/>
    <w:rsid w:val="00B93270"/>
    <w:rsid w:val="00B941DA"/>
    <w:rsid w:val="00B948AA"/>
    <w:rsid w:val="00B94AB7"/>
    <w:rsid w:val="00B94F97"/>
    <w:rsid w:val="00B95859"/>
    <w:rsid w:val="00B95B29"/>
    <w:rsid w:val="00B968FF"/>
    <w:rsid w:val="00B96D9E"/>
    <w:rsid w:val="00B9743C"/>
    <w:rsid w:val="00B97AB6"/>
    <w:rsid w:val="00BA4C28"/>
    <w:rsid w:val="00BA5B49"/>
    <w:rsid w:val="00BA5B5C"/>
    <w:rsid w:val="00BA5D7C"/>
    <w:rsid w:val="00BA685E"/>
    <w:rsid w:val="00BA7180"/>
    <w:rsid w:val="00BA725B"/>
    <w:rsid w:val="00BA7ED8"/>
    <w:rsid w:val="00BB09AB"/>
    <w:rsid w:val="00BB1895"/>
    <w:rsid w:val="00BB1A05"/>
    <w:rsid w:val="00BB48AC"/>
    <w:rsid w:val="00BB490C"/>
    <w:rsid w:val="00BB49DC"/>
    <w:rsid w:val="00BB4A69"/>
    <w:rsid w:val="00BB6B76"/>
    <w:rsid w:val="00BB70B3"/>
    <w:rsid w:val="00BB7799"/>
    <w:rsid w:val="00BB7B8B"/>
    <w:rsid w:val="00BC15E5"/>
    <w:rsid w:val="00BC23E4"/>
    <w:rsid w:val="00BC34C1"/>
    <w:rsid w:val="00BC443A"/>
    <w:rsid w:val="00BC45D6"/>
    <w:rsid w:val="00BC4C64"/>
    <w:rsid w:val="00BC631A"/>
    <w:rsid w:val="00BC7254"/>
    <w:rsid w:val="00BC72AD"/>
    <w:rsid w:val="00BC749A"/>
    <w:rsid w:val="00BC7FBA"/>
    <w:rsid w:val="00BD02EB"/>
    <w:rsid w:val="00BD0447"/>
    <w:rsid w:val="00BD0B30"/>
    <w:rsid w:val="00BD0C6A"/>
    <w:rsid w:val="00BD0E68"/>
    <w:rsid w:val="00BD17CA"/>
    <w:rsid w:val="00BD259B"/>
    <w:rsid w:val="00BD352C"/>
    <w:rsid w:val="00BD3795"/>
    <w:rsid w:val="00BD412A"/>
    <w:rsid w:val="00BD4544"/>
    <w:rsid w:val="00BD4BA7"/>
    <w:rsid w:val="00BD6089"/>
    <w:rsid w:val="00BD6420"/>
    <w:rsid w:val="00BD747A"/>
    <w:rsid w:val="00BD75BD"/>
    <w:rsid w:val="00BE0327"/>
    <w:rsid w:val="00BE0610"/>
    <w:rsid w:val="00BE0D4E"/>
    <w:rsid w:val="00BE29D5"/>
    <w:rsid w:val="00BE314D"/>
    <w:rsid w:val="00BE3F3D"/>
    <w:rsid w:val="00BE4785"/>
    <w:rsid w:val="00BE4A57"/>
    <w:rsid w:val="00BE4EA1"/>
    <w:rsid w:val="00BE552A"/>
    <w:rsid w:val="00BE6FE2"/>
    <w:rsid w:val="00BE7389"/>
    <w:rsid w:val="00BE78CF"/>
    <w:rsid w:val="00BE7F08"/>
    <w:rsid w:val="00BF026D"/>
    <w:rsid w:val="00BF049C"/>
    <w:rsid w:val="00BF0644"/>
    <w:rsid w:val="00BF0C0D"/>
    <w:rsid w:val="00BF15BE"/>
    <w:rsid w:val="00BF1FDE"/>
    <w:rsid w:val="00BF2CDC"/>
    <w:rsid w:val="00BF2DAB"/>
    <w:rsid w:val="00BF3FE7"/>
    <w:rsid w:val="00BF41DB"/>
    <w:rsid w:val="00BF4389"/>
    <w:rsid w:val="00BF4518"/>
    <w:rsid w:val="00BF467D"/>
    <w:rsid w:val="00BF4FA4"/>
    <w:rsid w:val="00BF52EE"/>
    <w:rsid w:val="00BF5C58"/>
    <w:rsid w:val="00C01D2F"/>
    <w:rsid w:val="00C02437"/>
    <w:rsid w:val="00C02681"/>
    <w:rsid w:val="00C032E7"/>
    <w:rsid w:val="00C04B11"/>
    <w:rsid w:val="00C063C8"/>
    <w:rsid w:val="00C06453"/>
    <w:rsid w:val="00C077BC"/>
    <w:rsid w:val="00C079B5"/>
    <w:rsid w:val="00C11015"/>
    <w:rsid w:val="00C11A0F"/>
    <w:rsid w:val="00C12265"/>
    <w:rsid w:val="00C12D9E"/>
    <w:rsid w:val="00C13434"/>
    <w:rsid w:val="00C20884"/>
    <w:rsid w:val="00C21629"/>
    <w:rsid w:val="00C21942"/>
    <w:rsid w:val="00C21A02"/>
    <w:rsid w:val="00C22519"/>
    <w:rsid w:val="00C22756"/>
    <w:rsid w:val="00C2293D"/>
    <w:rsid w:val="00C22C57"/>
    <w:rsid w:val="00C23269"/>
    <w:rsid w:val="00C239C4"/>
    <w:rsid w:val="00C23AB4"/>
    <w:rsid w:val="00C244BA"/>
    <w:rsid w:val="00C25223"/>
    <w:rsid w:val="00C25C2A"/>
    <w:rsid w:val="00C26B56"/>
    <w:rsid w:val="00C26F03"/>
    <w:rsid w:val="00C27F64"/>
    <w:rsid w:val="00C3049D"/>
    <w:rsid w:val="00C306AF"/>
    <w:rsid w:val="00C316B2"/>
    <w:rsid w:val="00C31FCF"/>
    <w:rsid w:val="00C32B0B"/>
    <w:rsid w:val="00C32CF6"/>
    <w:rsid w:val="00C33ED3"/>
    <w:rsid w:val="00C34A5C"/>
    <w:rsid w:val="00C35BA8"/>
    <w:rsid w:val="00C37B5E"/>
    <w:rsid w:val="00C40F55"/>
    <w:rsid w:val="00C4216C"/>
    <w:rsid w:val="00C423CA"/>
    <w:rsid w:val="00C424AB"/>
    <w:rsid w:val="00C42BBA"/>
    <w:rsid w:val="00C43C45"/>
    <w:rsid w:val="00C45267"/>
    <w:rsid w:val="00C4546F"/>
    <w:rsid w:val="00C464F3"/>
    <w:rsid w:val="00C47151"/>
    <w:rsid w:val="00C47C4D"/>
    <w:rsid w:val="00C51400"/>
    <w:rsid w:val="00C515D9"/>
    <w:rsid w:val="00C5403C"/>
    <w:rsid w:val="00C56B76"/>
    <w:rsid w:val="00C57378"/>
    <w:rsid w:val="00C60BBC"/>
    <w:rsid w:val="00C61930"/>
    <w:rsid w:val="00C62F0F"/>
    <w:rsid w:val="00C63DA4"/>
    <w:rsid w:val="00C646D0"/>
    <w:rsid w:val="00C64BEA"/>
    <w:rsid w:val="00C6704B"/>
    <w:rsid w:val="00C7000D"/>
    <w:rsid w:val="00C7048B"/>
    <w:rsid w:val="00C71A14"/>
    <w:rsid w:val="00C721E3"/>
    <w:rsid w:val="00C722B2"/>
    <w:rsid w:val="00C72328"/>
    <w:rsid w:val="00C7316C"/>
    <w:rsid w:val="00C731E8"/>
    <w:rsid w:val="00C745DE"/>
    <w:rsid w:val="00C74990"/>
    <w:rsid w:val="00C74BE3"/>
    <w:rsid w:val="00C74CD4"/>
    <w:rsid w:val="00C75B9E"/>
    <w:rsid w:val="00C75D41"/>
    <w:rsid w:val="00C803E9"/>
    <w:rsid w:val="00C8076D"/>
    <w:rsid w:val="00C8155A"/>
    <w:rsid w:val="00C81599"/>
    <w:rsid w:val="00C816FD"/>
    <w:rsid w:val="00C8284D"/>
    <w:rsid w:val="00C83B6B"/>
    <w:rsid w:val="00C83FB5"/>
    <w:rsid w:val="00C841C0"/>
    <w:rsid w:val="00C844A5"/>
    <w:rsid w:val="00C84ABA"/>
    <w:rsid w:val="00C84C16"/>
    <w:rsid w:val="00C84DD8"/>
    <w:rsid w:val="00C84FAE"/>
    <w:rsid w:val="00C86B6D"/>
    <w:rsid w:val="00C87087"/>
    <w:rsid w:val="00C876F4"/>
    <w:rsid w:val="00C87825"/>
    <w:rsid w:val="00C87833"/>
    <w:rsid w:val="00C87B97"/>
    <w:rsid w:val="00C87B98"/>
    <w:rsid w:val="00C90159"/>
    <w:rsid w:val="00C910CB"/>
    <w:rsid w:val="00C913A8"/>
    <w:rsid w:val="00C91AEA"/>
    <w:rsid w:val="00C91B9B"/>
    <w:rsid w:val="00C91DB0"/>
    <w:rsid w:val="00C93E85"/>
    <w:rsid w:val="00C942D0"/>
    <w:rsid w:val="00C94509"/>
    <w:rsid w:val="00C94EEE"/>
    <w:rsid w:val="00C96B8E"/>
    <w:rsid w:val="00C9790A"/>
    <w:rsid w:val="00CA0A75"/>
    <w:rsid w:val="00CA1619"/>
    <w:rsid w:val="00CA1C82"/>
    <w:rsid w:val="00CA2112"/>
    <w:rsid w:val="00CA2710"/>
    <w:rsid w:val="00CA3BB2"/>
    <w:rsid w:val="00CA42BA"/>
    <w:rsid w:val="00CA4D40"/>
    <w:rsid w:val="00CA4D9C"/>
    <w:rsid w:val="00CA6330"/>
    <w:rsid w:val="00CA636C"/>
    <w:rsid w:val="00CA75E8"/>
    <w:rsid w:val="00CA7CAC"/>
    <w:rsid w:val="00CA7DA2"/>
    <w:rsid w:val="00CB000C"/>
    <w:rsid w:val="00CB01F7"/>
    <w:rsid w:val="00CB05EA"/>
    <w:rsid w:val="00CB07B1"/>
    <w:rsid w:val="00CB3A04"/>
    <w:rsid w:val="00CB40D9"/>
    <w:rsid w:val="00CB745A"/>
    <w:rsid w:val="00CB793C"/>
    <w:rsid w:val="00CC149C"/>
    <w:rsid w:val="00CC2842"/>
    <w:rsid w:val="00CC3124"/>
    <w:rsid w:val="00CC3381"/>
    <w:rsid w:val="00CC3657"/>
    <w:rsid w:val="00CC36F9"/>
    <w:rsid w:val="00CC4127"/>
    <w:rsid w:val="00CC57DB"/>
    <w:rsid w:val="00CC6907"/>
    <w:rsid w:val="00CC6BD7"/>
    <w:rsid w:val="00CC76DB"/>
    <w:rsid w:val="00CC79EE"/>
    <w:rsid w:val="00CD0C01"/>
    <w:rsid w:val="00CD18A7"/>
    <w:rsid w:val="00CD1BF6"/>
    <w:rsid w:val="00CD1FA1"/>
    <w:rsid w:val="00CD2E20"/>
    <w:rsid w:val="00CD3B9F"/>
    <w:rsid w:val="00CD45AD"/>
    <w:rsid w:val="00CD475C"/>
    <w:rsid w:val="00CD4A8A"/>
    <w:rsid w:val="00CD5D11"/>
    <w:rsid w:val="00CD685B"/>
    <w:rsid w:val="00CD68BC"/>
    <w:rsid w:val="00CD6A06"/>
    <w:rsid w:val="00CD7527"/>
    <w:rsid w:val="00CD7B25"/>
    <w:rsid w:val="00CE118B"/>
    <w:rsid w:val="00CE19AB"/>
    <w:rsid w:val="00CE24EE"/>
    <w:rsid w:val="00CE2AF8"/>
    <w:rsid w:val="00CE3DDF"/>
    <w:rsid w:val="00CE420E"/>
    <w:rsid w:val="00CE47F9"/>
    <w:rsid w:val="00CE4E3C"/>
    <w:rsid w:val="00CE53A3"/>
    <w:rsid w:val="00CE5410"/>
    <w:rsid w:val="00CE592C"/>
    <w:rsid w:val="00CE76A1"/>
    <w:rsid w:val="00CE7726"/>
    <w:rsid w:val="00CE7F18"/>
    <w:rsid w:val="00CF054A"/>
    <w:rsid w:val="00CF0F70"/>
    <w:rsid w:val="00CF15FF"/>
    <w:rsid w:val="00CF1DDE"/>
    <w:rsid w:val="00CF1F7A"/>
    <w:rsid w:val="00CF2121"/>
    <w:rsid w:val="00CF2583"/>
    <w:rsid w:val="00CF2BCF"/>
    <w:rsid w:val="00CF4DF1"/>
    <w:rsid w:val="00CF5387"/>
    <w:rsid w:val="00D0024D"/>
    <w:rsid w:val="00D013A7"/>
    <w:rsid w:val="00D01760"/>
    <w:rsid w:val="00D02719"/>
    <w:rsid w:val="00D02912"/>
    <w:rsid w:val="00D02A34"/>
    <w:rsid w:val="00D04DE3"/>
    <w:rsid w:val="00D04EF2"/>
    <w:rsid w:val="00D0517E"/>
    <w:rsid w:val="00D05202"/>
    <w:rsid w:val="00D056E8"/>
    <w:rsid w:val="00D06D6B"/>
    <w:rsid w:val="00D070FF"/>
    <w:rsid w:val="00D10D83"/>
    <w:rsid w:val="00D11D37"/>
    <w:rsid w:val="00D12547"/>
    <w:rsid w:val="00D12C43"/>
    <w:rsid w:val="00D12DB5"/>
    <w:rsid w:val="00D13FE9"/>
    <w:rsid w:val="00D14550"/>
    <w:rsid w:val="00D14577"/>
    <w:rsid w:val="00D169D1"/>
    <w:rsid w:val="00D16CD4"/>
    <w:rsid w:val="00D1751D"/>
    <w:rsid w:val="00D17527"/>
    <w:rsid w:val="00D20E73"/>
    <w:rsid w:val="00D21734"/>
    <w:rsid w:val="00D21AE1"/>
    <w:rsid w:val="00D2298A"/>
    <w:rsid w:val="00D232B9"/>
    <w:rsid w:val="00D25538"/>
    <w:rsid w:val="00D25DC5"/>
    <w:rsid w:val="00D26EA6"/>
    <w:rsid w:val="00D300C4"/>
    <w:rsid w:val="00D31C42"/>
    <w:rsid w:val="00D323D0"/>
    <w:rsid w:val="00D32820"/>
    <w:rsid w:val="00D32CC7"/>
    <w:rsid w:val="00D33244"/>
    <w:rsid w:val="00D3325E"/>
    <w:rsid w:val="00D33373"/>
    <w:rsid w:val="00D33447"/>
    <w:rsid w:val="00D343A9"/>
    <w:rsid w:val="00D35C16"/>
    <w:rsid w:val="00D35E6C"/>
    <w:rsid w:val="00D3682C"/>
    <w:rsid w:val="00D3699F"/>
    <w:rsid w:val="00D36C54"/>
    <w:rsid w:val="00D36C68"/>
    <w:rsid w:val="00D3703A"/>
    <w:rsid w:val="00D37668"/>
    <w:rsid w:val="00D402EE"/>
    <w:rsid w:val="00D41141"/>
    <w:rsid w:val="00D41214"/>
    <w:rsid w:val="00D42D40"/>
    <w:rsid w:val="00D43DF1"/>
    <w:rsid w:val="00D44C44"/>
    <w:rsid w:val="00D459F4"/>
    <w:rsid w:val="00D46AA8"/>
    <w:rsid w:val="00D4779E"/>
    <w:rsid w:val="00D477F9"/>
    <w:rsid w:val="00D47AD7"/>
    <w:rsid w:val="00D47BA0"/>
    <w:rsid w:val="00D5140D"/>
    <w:rsid w:val="00D53141"/>
    <w:rsid w:val="00D53260"/>
    <w:rsid w:val="00D53E40"/>
    <w:rsid w:val="00D53EC0"/>
    <w:rsid w:val="00D54516"/>
    <w:rsid w:val="00D54523"/>
    <w:rsid w:val="00D55DFB"/>
    <w:rsid w:val="00D566B5"/>
    <w:rsid w:val="00D57C08"/>
    <w:rsid w:val="00D6060A"/>
    <w:rsid w:val="00D61B7A"/>
    <w:rsid w:val="00D61F06"/>
    <w:rsid w:val="00D62662"/>
    <w:rsid w:val="00D62B1E"/>
    <w:rsid w:val="00D62FD9"/>
    <w:rsid w:val="00D63643"/>
    <w:rsid w:val="00D6466A"/>
    <w:rsid w:val="00D64ADE"/>
    <w:rsid w:val="00D650BC"/>
    <w:rsid w:val="00D6587E"/>
    <w:rsid w:val="00D65CE5"/>
    <w:rsid w:val="00D662F4"/>
    <w:rsid w:val="00D66DE2"/>
    <w:rsid w:val="00D678B2"/>
    <w:rsid w:val="00D67D8F"/>
    <w:rsid w:val="00D7144C"/>
    <w:rsid w:val="00D714A2"/>
    <w:rsid w:val="00D72004"/>
    <w:rsid w:val="00D72A9A"/>
    <w:rsid w:val="00D745D4"/>
    <w:rsid w:val="00D74BEA"/>
    <w:rsid w:val="00D75184"/>
    <w:rsid w:val="00D75932"/>
    <w:rsid w:val="00D7770A"/>
    <w:rsid w:val="00D77A3F"/>
    <w:rsid w:val="00D77E71"/>
    <w:rsid w:val="00D8018C"/>
    <w:rsid w:val="00D80DBF"/>
    <w:rsid w:val="00D82A12"/>
    <w:rsid w:val="00D834D3"/>
    <w:rsid w:val="00D84708"/>
    <w:rsid w:val="00D85B05"/>
    <w:rsid w:val="00D86657"/>
    <w:rsid w:val="00D87B34"/>
    <w:rsid w:val="00D901F7"/>
    <w:rsid w:val="00D90365"/>
    <w:rsid w:val="00D90391"/>
    <w:rsid w:val="00D9043F"/>
    <w:rsid w:val="00D916E0"/>
    <w:rsid w:val="00D91E7B"/>
    <w:rsid w:val="00D92735"/>
    <w:rsid w:val="00D9335A"/>
    <w:rsid w:val="00D93EFD"/>
    <w:rsid w:val="00D96D43"/>
    <w:rsid w:val="00D97516"/>
    <w:rsid w:val="00DA0186"/>
    <w:rsid w:val="00DA02E4"/>
    <w:rsid w:val="00DA0491"/>
    <w:rsid w:val="00DA05E1"/>
    <w:rsid w:val="00DA1123"/>
    <w:rsid w:val="00DA114B"/>
    <w:rsid w:val="00DA14D2"/>
    <w:rsid w:val="00DA17B6"/>
    <w:rsid w:val="00DA198D"/>
    <w:rsid w:val="00DA1F09"/>
    <w:rsid w:val="00DA2999"/>
    <w:rsid w:val="00DA2DED"/>
    <w:rsid w:val="00DA2F8E"/>
    <w:rsid w:val="00DA6D3E"/>
    <w:rsid w:val="00DB0716"/>
    <w:rsid w:val="00DB1165"/>
    <w:rsid w:val="00DB1A98"/>
    <w:rsid w:val="00DB294B"/>
    <w:rsid w:val="00DB361D"/>
    <w:rsid w:val="00DB45A9"/>
    <w:rsid w:val="00DB54A3"/>
    <w:rsid w:val="00DB58FB"/>
    <w:rsid w:val="00DB5A80"/>
    <w:rsid w:val="00DB7182"/>
    <w:rsid w:val="00DB75BF"/>
    <w:rsid w:val="00DC2435"/>
    <w:rsid w:val="00DC45BB"/>
    <w:rsid w:val="00DC68F4"/>
    <w:rsid w:val="00DC7B36"/>
    <w:rsid w:val="00DC7FD5"/>
    <w:rsid w:val="00DD00C1"/>
    <w:rsid w:val="00DD0164"/>
    <w:rsid w:val="00DD0609"/>
    <w:rsid w:val="00DD0757"/>
    <w:rsid w:val="00DD0BF7"/>
    <w:rsid w:val="00DD2919"/>
    <w:rsid w:val="00DD3838"/>
    <w:rsid w:val="00DD40F5"/>
    <w:rsid w:val="00DD4669"/>
    <w:rsid w:val="00DD55F3"/>
    <w:rsid w:val="00DD579A"/>
    <w:rsid w:val="00DD6720"/>
    <w:rsid w:val="00DE098F"/>
    <w:rsid w:val="00DE2246"/>
    <w:rsid w:val="00DE42C0"/>
    <w:rsid w:val="00DE4846"/>
    <w:rsid w:val="00DE58C1"/>
    <w:rsid w:val="00DE5F5E"/>
    <w:rsid w:val="00DE6851"/>
    <w:rsid w:val="00DE6A4F"/>
    <w:rsid w:val="00DE6E17"/>
    <w:rsid w:val="00DE7820"/>
    <w:rsid w:val="00DE791C"/>
    <w:rsid w:val="00DF0441"/>
    <w:rsid w:val="00DF0444"/>
    <w:rsid w:val="00DF060E"/>
    <w:rsid w:val="00DF1182"/>
    <w:rsid w:val="00DF1854"/>
    <w:rsid w:val="00DF19B1"/>
    <w:rsid w:val="00DF361C"/>
    <w:rsid w:val="00DF39C8"/>
    <w:rsid w:val="00DF42CC"/>
    <w:rsid w:val="00DF44B2"/>
    <w:rsid w:val="00DF46C9"/>
    <w:rsid w:val="00DF584F"/>
    <w:rsid w:val="00DF5CF1"/>
    <w:rsid w:val="00DF6303"/>
    <w:rsid w:val="00DF68AF"/>
    <w:rsid w:val="00DF7DBF"/>
    <w:rsid w:val="00E013A1"/>
    <w:rsid w:val="00E01503"/>
    <w:rsid w:val="00E01649"/>
    <w:rsid w:val="00E02B93"/>
    <w:rsid w:val="00E0380E"/>
    <w:rsid w:val="00E03C68"/>
    <w:rsid w:val="00E05B05"/>
    <w:rsid w:val="00E05BFC"/>
    <w:rsid w:val="00E06072"/>
    <w:rsid w:val="00E07DE2"/>
    <w:rsid w:val="00E10ECF"/>
    <w:rsid w:val="00E1138C"/>
    <w:rsid w:val="00E115CC"/>
    <w:rsid w:val="00E11B59"/>
    <w:rsid w:val="00E11F33"/>
    <w:rsid w:val="00E12F7C"/>
    <w:rsid w:val="00E14AD9"/>
    <w:rsid w:val="00E155F1"/>
    <w:rsid w:val="00E20F71"/>
    <w:rsid w:val="00E24654"/>
    <w:rsid w:val="00E24BE6"/>
    <w:rsid w:val="00E24CAA"/>
    <w:rsid w:val="00E253AB"/>
    <w:rsid w:val="00E262AE"/>
    <w:rsid w:val="00E269AD"/>
    <w:rsid w:val="00E2707E"/>
    <w:rsid w:val="00E27168"/>
    <w:rsid w:val="00E27517"/>
    <w:rsid w:val="00E27884"/>
    <w:rsid w:val="00E30CFF"/>
    <w:rsid w:val="00E32968"/>
    <w:rsid w:val="00E33025"/>
    <w:rsid w:val="00E33035"/>
    <w:rsid w:val="00E33081"/>
    <w:rsid w:val="00E33CA4"/>
    <w:rsid w:val="00E344DC"/>
    <w:rsid w:val="00E350B8"/>
    <w:rsid w:val="00E35BD0"/>
    <w:rsid w:val="00E3621C"/>
    <w:rsid w:val="00E36FA4"/>
    <w:rsid w:val="00E37176"/>
    <w:rsid w:val="00E37A54"/>
    <w:rsid w:val="00E37F0B"/>
    <w:rsid w:val="00E403AD"/>
    <w:rsid w:val="00E40B54"/>
    <w:rsid w:val="00E40C64"/>
    <w:rsid w:val="00E42B96"/>
    <w:rsid w:val="00E43332"/>
    <w:rsid w:val="00E43F2B"/>
    <w:rsid w:val="00E443D6"/>
    <w:rsid w:val="00E44CD8"/>
    <w:rsid w:val="00E44F75"/>
    <w:rsid w:val="00E451F0"/>
    <w:rsid w:val="00E452F7"/>
    <w:rsid w:val="00E45DB1"/>
    <w:rsid w:val="00E4733C"/>
    <w:rsid w:val="00E47380"/>
    <w:rsid w:val="00E4791B"/>
    <w:rsid w:val="00E47A71"/>
    <w:rsid w:val="00E47B11"/>
    <w:rsid w:val="00E50040"/>
    <w:rsid w:val="00E501AF"/>
    <w:rsid w:val="00E505A7"/>
    <w:rsid w:val="00E50B4B"/>
    <w:rsid w:val="00E5115F"/>
    <w:rsid w:val="00E519FC"/>
    <w:rsid w:val="00E52522"/>
    <w:rsid w:val="00E52C33"/>
    <w:rsid w:val="00E53D52"/>
    <w:rsid w:val="00E541AF"/>
    <w:rsid w:val="00E54414"/>
    <w:rsid w:val="00E5486F"/>
    <w:rsid w:val="00E550D1"/>
    <w:rsid w:val="00E5560F"/>
    <w:rsid w:val="00E5563D"/>
    <w:rsid w:val="00E60155"/>
    <w:rsid w:val="00E602F9"/>
    <w:rsid w:val="00E60AEF"/>
    <w:rsid w:val="00E62ECA"/>
    <w:rsid w:val="00E63108"/>
    <w:rsid w:val="00E63B5E"/>
    <w:rsid w:val="00E64FCB"/>
    <w:rsid w:val="00E65587"/>
    <w:rsid w:val="00E661BB"/>
    <w:rsid w:val="00E66695"/>
    <w:rsid w:val="00E66CA0"/>
    <w:rsid w:val="00E66CBC"/>
    <w:rsid w:val="00E67CD5"/>
    <w:rsid w:val="00E7042A"/>
    <w:rsid w:val="00E70BF6"/>
    <w:rsid w:val="00E70C2D"/>
    <w:rsid w:val="00E723E7"/>
    <w:rsid w:val="00E72C04"/>
    <w:rsid w:val="00E7326C"/>
    <w:rsid w:val="00E7388F"/>
    <w:rsid w:val="00E74BF1"/>
    <w:rsid w:val="00E7528F"/>
    <w:rsid w:val="00E7541A"/>
    <w:rsid w:val="00E77551"/>
    <w:rsid w:val="00E80691"/>
    <w:rsid w:val="00E816C4"/>
    <w:rsid w:val="00E846C5"/>
    <w:rsid w:val="00E84C44"/>
    <w:rsid w:val="00E851EB"/>
    <w:rsid w:val="00E86CF9"/>
    <w:rsid w:val="00E91033"/>
    <w:rsid w:val="00E9115C"/>
    <w:rsid w:val="00E913C8"/>
    <w:rsid w:val="00E91B33"/>
    <w:rsid w:val="00E92241"/>
    <w:rsid w:val="00E92652"/>
    <w:rsid w:val="00E92AE9"/>
    <w:rsid w:val="00E93D30"/>
    <w:rsid w:val="00E9409F"/>
    <w:rsid w:val="00E94323"/>
    <w:rsid w:val="00E9784E"/>
    <w:rsid w:val="00E978A0"/>
    <w:rsid w:val="00EA05E4"/>
    <w:rsid w:val="00EA15FB"/>
    <w:rsid w:val="00EA1A94"/>
    <w:rsid w:val="00EA2361"/>
    <w:rsid w:val="00EA2371"/>
    <w:rsid w:val="00EA33B5"/>
    <w:rsid w:val="00EA44D2"/>
    <w:rsid w:val="00EA491D"/>
    <w:rsid w:val="00EA57CD"/>
    <w:rsid w:val="00EA678D"/>
    <w:rsid w:val="00EA6B5C"/>
    <w:rsid w:val="00EB0608"/>
    <w:rsid w:val="00EB10B5"/>
    <w:rsid w:val="00EB1E30"/>
    <w:rsid w:val="00EB415D"/>
    <w:rsid w:val="00EB50A0"/>
    <w:rsid w:val="00EB60E6"/>
    <w:rsid w:val="00EB6274"/>
    <w:rsid w:val="00EB6991"/>
    <w:rsid w:val="00EB6A3E"/>
    <w:rsid w:val="00EB6D81"/>
    <w:rsid w:val="00EB7CF8"/>
    <w:rsid w:val="00EC03D7"/>
    <w:rsid w:val="00EC0F77"/>
    <w:rsid w:val="00EC1A28"/>
    <w:rsid w:val="00EC2A66"/>
    <w:rsid w:val="00EC2B72"/>
    <w:rsid w:val="00EC49B4"/>
    <w:rsid w:val="00EC4D45"/>
    <w:rsid w:val="00EC5EB1"/>
    <w:rsid w:val="00EC75BA"/>
    <w:rsid w:val="00EC7B4B"/>
    <w:rsid w:val="00ED0523"/>
    <w:rsid w:val="00ED0B57"/>
    <w:rsid w:val="00ED0EAB"/>
    <w:rsid w:val="00ED137F"/>
    <w:rsid w:val="00ED15D7"/>
    <w:rsid w:val="00ED1E46"/>
    <w:rsid w:val="00ED31F0"/>
    <w:rsid w:val="00ED3C23"/>
    <w:rsid w:val="00ED5AE9"/>
    <w:rsid w:val="00ED6C6F"/>
    <w:rsid w:val="00ED6E2E"/>
    <w:rsid w:val="00ED75C1"/>
    <w:rsid w:val="00ED7B30"/>
    <w:rsid w:val="00EE12A0"/>
    <w:rsid w:val="00EE1C38"/>
    <w:rsid w:val="00EE302F"/>
    <w:rsid w:val="00EE532A"/>
    <w:rsid w:val="00EE547B"/>
    <w:rsid w:val="00EE6483"/>
    <w:rsid w:val="00EF0B1D"/>
    <w:rsid w:val="00EF1171"/>
    <w:rsid w:val="00EF200D"/>
    <w:rsid w:val="00EF2458"/>
    <w:rsid w:val="00EF2AB2"/>
    <w:rsid w:val="00EF40A0"/>
    <w:rsid w:val="00EF42D1"/>
    <w:rsid w:val="00EF4DD0"/>
    <w:rsid w:val="00EF55AE"/>
    <w:rsid w:val="00EF58B6"/>
    <w:rsid w:val="00EF7137"/>
    <w:rsid w:val="00F00106"/>
    <w:rsid w:val="00F01B87"/>
    <w:rsid w:val="00F02256"/>
    <w:rsid w:val="00F0247E"/>
    <w:rsid w:val="00F0393A"/>
    <w:rsid w:val="00F03EF7"/>
    <w:rsid w:val="00F045D6"/>
    <w:rsid w:val="00F057A9"/>
    <w:rsid w:val="00F05860"/>
    <w:rsid w:val="00F06FC5"/>
    <w:rsid w:val="00F07D79"/>
    <w:rsid w:val="00F108A0"/>
    <w:rsid w:val="00F10D6A"/>
    <w:rsid w:val="00F112FC"/>
    <w:rsid w:val="00F128FD"/>
    <w:rsid w:val="00F17599"/>
    <w:rsid w:val="00F17A9F"/>
    <w:rsid w:val="00F17DB1"/>
    <w:rsid w:val="00F21B29"/>
    <w:rsid w:val="00F21DD2"/>
    <w:rsid w:val="00F22103"/>
    <w:rsid w:val="00F2435A"/>
    <w:rsid w:val="00F24746"/>
    <w:rsid w:val="00F2490C"/>
    <w:rsid w:val="00F24B25"/>
    <w:rsid w:val="00F25219"/>
    <w:rsid w:val="00F25B20"/>
    <w:rsid w:val="00F2634A"/>
    <w:rsid w:val="00F267C4"/>
    <w:rsid w:val="00F2680D"/>
    <w:rsid w:val="00F26F75"/>
    <w:rsid w:val="00F272D8"/>
    <w:rsid w:val="00F3055C"/>
    <w:rsid w:val="00F30A75"/>
    <w:rsid w:val="00F31D1B"/>
    <w:rsid w:val="00F31D28"/>
    <w:rsid w:val="00F33764"/>
    <w:rsid w:val="00F347BE"/>
    <w:rsid w:val="00F35995"/>
    <w:rsid w:val="00F364C9"/>
    <w:rsid w:val="00F40250"/>
    <w:rsid w:val="00F41316"/>
    <w:rsid w:val="00F428ED"/>
    <w:rsid w:val="00F45342"/>
    <w:rsid w:val="00F45789"/>
    <w:rsid w:val="00F45938"/>
    <w:rsid w:val="00F46309"/>
    <w:rsid w:val="00F4778E"/>
    <w:rsid w:val="00F50B38"/>
    <w:rsid w:val="00F50DDA"/>
    <w:rsid w:val="00F5119B"/>
    <w:rsid w:val="00F512FE"/>
    <w:rsid w:val="00F51332"/>
    <w:rsid w:val="00F519E9"/>
    <w:rsid w:val="00F5205D"/>
    <w:rsid w:val="00F52384"/>
    <w:rsid w:val="00F52657"/>
    <w:rsid w:val="00F532AE"/>
    <w:rsid w:val="00F53937"/>
    <w:rsid w:val="00F53F04"/>
    <w:rsid w:val="00F5514E"/>
    <w:rsid w:val="00F5569B"/>
    <w:rsid w:val="00F56AA1"/>
    <w:rsid w:val="00F57BD8"/>
    <w:rsid w:val="00F60C63"/>
    <w:rsid w:val="00F61558"/>
    <w:rsid w:val="00F61E3C"/>
    <w:rsid w:val="00F61F0E"/>
    <w:rsid w:val="00F6384A"/>
    <w:rsid w:val="00F6408C"/>
    <w:rsid w:val="00F64A16"/>
    <w:rsid w:val="00F64C81"/>
    <w:rsid w:val="00F654F3"/>
    <w:rsid w:val="00F6561C"/>
    <w:rsid w:val="00F65DBB"/>
    <w:rsid w:val="00F660F2"/>
    <w:rsid w:val="00F66B66"/>
    <w:rsid w:val="00F67134"/>
    <w:rsid w:val="00F7051D"/>
    <w:rsid w:val="00F705C5"/>
    <w:rsid w:val="00F71180"/>
    <w:rsid w:val="00F7250F"/>
    <w:rsid w:val="00F72A42"/>
    <w:rsid w:val="00F73EC1"/>
    <w:rsid w:val="00F74A99"/>
    <w:rsid w:val="00F74C30"/>
    <w:rsid w:val="00F74E96"/>
    <w:rsid w:val="00F75E72"/>
    <w:rsid w:val="00F7641A"/>
    <w:rsid w:val="00F76CFF"/>
    <w:rsid w:val="00F776EA"/>
    <w:rsid w:val="00F8079F"/>
    <w:rsid w:val="00F808D8"/>
    <w:rsid w:val="00F812B0"/>
    <w:rsid w:val="00F815A7"/>
    <w:rsid w:val="00F82C54"/>
    <w:rsid w:val="00F841AF"/>
    <w:rsid w:val="00F86181"/>
    <w:rsid w:val="00F86B98"/>
    <w:rsid w:val="00F878B6"/>
    <w:rsid w:val="00F87AA5"/>
    <w:rsid w:val="00F90504"/>
    <w:rsid w:val="00F90A43"/>
    <w:rsid w:val="00F90BB6"/>
    <w:rsid w:val="00F90DCD"/>
    <w:rsid w:val="00F91C35"/>
    <w:rsid w:val="00F91C9F"/>
    <w:rsid w:val="00F94072"/>
    <w:rsid w:val="00F94719"/>
    <w:rsid w:val="00F9746C"/>
    <w:rsid w:val="00F97715"/>
    <w:rsid w:val="00FA09F1"/>
    <w:rsid w:val="00FA1648"/>
    <w:rsid w:val="00FA210C"/>
    <w:rsid w:val="00FA34A4"/>
    <w:rsid w:val="00FA55D8"/>
    <w:rsid w:val="00FA6613"/>
    <w:rsid w:val="00FA6847"/>
    <w:rsid w:val="00FA6B64"/>
    <w:rsid w:val="00FA6CE4"/>
    <w:rsid w:val="00FA707C"/>
    <w:rsid w:val="00FA71DC"/>
    <w:rsid w:val="00FA7A78"/>
    <w:rsid w:val="00FB01E4"/>
    <w:rsid w:val="00FB4A5B"/>
    <w:rsid w:val="00FB614A"/>
    <w:rsid w:val="00FB64A5"/>
    <w:rsid w:val="00FB64FB"/>
    <w:rsid w:val="00FB6B62"/>
    <w:rsid w:val="00FC0B87"/>
    <w:rsid w:val="00FC1474"/>
    <w:rsid w:val="00FC24A0"/>
    <w:rsid w:val="00FC3D5F"/>
    <w:rsid w:val="00FC3E82"/>
    <w:rsid w:val="00FC423A"/>
    <w:rsid w:val="00FC6F9F"/>
    <w:rsid w:val="00FD10D7"/>
    <w:rsid w:val="00FD308C"/>
    <w:rsid w:val="00FD3A7B"/>
    <w:rsid w:val="00FD3D5B"/>
    <w:rsid w:val="00FD3FDA"/>
    <w:rsid w:val="00FD496A"/>
    <w:rsid w:val="00FD50AC"/>
    <w:rsid w:val="00FD648B"/>
    <w:rsid w:val="00FD79CE"/>
    <w:rsid w:val="00FE03EB"/>
    <w:rsid w:val="00FE0DCC"/>
    <w:rsid w:val="00FE1AC6"/>
    <w:rsid w:val="00FE202B"/>
    <w:rsid w:val="00FE2392"/>
    <w:rsid w:val="00FE23E7"/>
    <w:rsid w:val="00FE43F3"/>
    <w:rsid w:val="00FE5269"/>
    <w:rsid w:val="00FE6406"/>
    <w:rsid w:val="00FE7164"/>
    <w:rsid w:val="00FE75F9"/>
    <w:rsid w:val="00FE7F4B"/>
    <w:rsid w:val="00FF1157"/>
    <w:rsid w:val="00FF3300"/>
    <w:rsid w:val="00FF33CE"/>
    <w:rsid w:val="00FF3554"/>
    <w:rsid w:val="00FF3A63"/>
    <w:rsid w:val="00FF3F9B"/>
    <w:rsid w:val="00FF513D"/>
    <w:rsid w:val="00FF58EC"/>
    <w:rsid w:val="00FF5FA4"/>
    <w:rsid w:val="01DE0A79"/>
    <w:rsid w:val="0A951B43"/>
    <w:rsid w:val="0BC08B0E"/>
    <w:rsid w:val="0C247353"/>
    <w:rsid w:val="0D0F53D8"/>
    <w:rsid w:val="0DF5B1E5"/>
    <w:rsid w:val="114C20D5"/>
    <w:rsid w:val="1151B4B0"/>
    <w:rsid w:val="13548A35"/>
    <w:rsid w:val="14C4BCA1"/>
    <w:rsid w:val="14EEE147"/>
    <w:rsid w:val="14F7499F"/>
    <w:rsid w:val="1A08F579"/>
    <w:rsid w:val="2103E7EA"/>
    <w:rsid w:val="23223A24"/>
    <w:rsid w:val="2421E8F8"/>
    <w:rsid w:val="2734AC0E"/>
    <w:rsid w:val="27AFBD6D"/>
    <w:rsid w:val="280F955D"/>
    <w:rsid w:val="283CE3C1"/>
    <w:rsid w:val="2F174BB3"/>
    <w:rsid w:val="2F596BBF"/>
    <w:rsid w:val="31E5B586"/>
    <w:rsid w:val="33A99F08"/>
    <w:rsid w:val="39CFB1DC"/>
    <w:rsid w:val="3B8C6F77"/>
    <w:rsid w:val="3C805ABF"/>
    <w:rsid w:val="3CBBB040"/>
    <w:rsid w:val="3D0BF26D"/>
    <w:rsid w:val="40CEC83C"/>
    <w:rsid w:val="4116778C"/>
    <w:rsid w:val="42298E47"/>
    <w:rsid w:val="437AA45D"/>
    <w:rsid w:val="4383F454"/>
    <w:rsid w:val="445705E6"/>
    <w:rsid w:val="45B54E51"/>
    <w:rsid w:val="4618D893"/>
    <w:rsid w:val="46D60742"/>
    <w:rsid w:val="48AA675B"/>
    <w:rsid w:val="49B02B2C"/>
    <w:rsid w:val="4B2F338E"/>
    <w:rsid w:val="4CF34772"/>
    <w:rsid w:val="508D0B03"/>
    <w:rsid w:val="5254E75F"/>
    <w:rsid w:val="58453864"/>
    <w:rsid w:val="593F38CF"/>
    <w:rsid w:val="5960427E"/>
    <w:rsid w:val="5AC6D1FF"/>
    <w:rsid w:val="5D5265AE"/>
    <w:rsid w:val="604E4C08"/>
    <w:rsid w:val="610EAF08"/>
    <w:rsid w:val="612D42D7"/>
    <w:rsid w:val="62B378BD"/>
    <w:rsid w:val="649F860C"/>
    <w:rsid w:val="64EA4160"/>
    <w:rsid w:val="65ABBCCE"/>
    <w:rsid w:val="65CA7000"/>
    <w:rsid w:val="6719938E"/>
    <w:rsid w:val="6A33E8A6"/>
    <w:rsid w:val="6E23A616"/>
    <w:rsid w:val="6F3F4331"/>
    <w:rsid w:val="6FBA53B2"/>
    <w:rsid w:val="74FB47F7"/>
    <w:rsid w:val="7512ED56"/>
    <w:rsid w:val="7525DAC8"/>
    <w:rsid w:val="76AEBDB7"/>
    <w:rsid w:val="79C645B0"/>
    <w:rsid w:val="7AC7325E"/>
    <w:rsid w:val="7DF3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91C9"/>
  <w15:chartTrackingRefBased/>
  <w15:docId w15:val="{A14AE0E3-0FE1-4AF5-81DB-DF82A3D5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 w:uiPriority="0"/>
    <w:lsdException w:name="index heading" w:semiHidden="1"/>
    <w:lsdException w:name="caption" w:semiHidden="1" w:uiPriority="0" w:unhideWhenUsed="1" w:qFormat="1"/>
    <w:lsdException w:name="table of figures" w:semiHidden="1"/>
    <w:lsdException w:name="envelope return" w:semiHidden="1"/>
    <w:lsdException w:name="annotation reference" w:semiHidden="1" w:uiPriority="0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Rubrik1">
    <w:name w:val="heading 1"/>
    <w:basedOn w:val="Rubrik"/>
    <w:next w:val="Normal"/>
    <w:link w:val="Rubrik1Char"/>
    <w:uiPriority w:val="9"/>
    <w:qFormat/>
    <w:rsid w:val="00E115CC"/>
    <w:pPr>
      <w:keepNext/>
      <w:keepLines/>
      <w:spacing w:before="400" w:after="200" w:line="240" w:lineRule="auto"/>
      <w:ind w:right="0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E2576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761F78"/>
    <w:p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46254F"/>
    <w:p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15CC"/>
    <w:rPr>
      <w:rFonts w:asciiTheme="majorHAnsi" w:eastAsiaTheme="majorEastAsia" w:hAnsiTheme="majorHAnsi" w:cstheme="majorBidi"/>
      <w:b/>
      <w:sz w:val="36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E257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61F78"/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6254F"/>
    <w:rPr>
      <w:rFonts w:asciiTheme="majorHAnsi" w:eastAsiaTheme="majorEastAsia" w:hAnsiTheme="majorHAnsi" w:cstheme="majorBidi"/>
      <w:b/>
      <w:bCs/>
      <w:iCs/>
      <w:sz w:val="20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qFormat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E115CC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84"/>
      <w:szCs w:val="48"/>
      <w:lang w:val="en-US"/>
    </w:rPr>
  </w:style>
  <w:style w:type="character" w:customStyle="1" w:styleId="RubrikChar">
    <w:name w:val="Rubrik Char"/>
    <w:basedOn w:val="Standardstycketeckensnitt"/>
    <w:link w:val="Rubrik"/>
    <w:uiPriority w:val="34"/>
    <w:rsid w:val="00E115CC"/>
    <w:rPr>
      <w:rFonts w:asciiTheme="majorHAnsi" w:eastAsiaTheme="majorEastAsia" w:hAnsiTheme="majorHAnsi" w:cstheme="majorBidi"/>
      <w:b/>
      <w:bCs/>
      <w:color w:val="A33662" w:themeColor="accent1"/>
      <w:sz w:val="8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115CC"/>
    <w:pPr>
      <w:numPr>
        <w:ilvl w:val="1"/>
      </w:numPr>
      <w:spacing w:after="240"/>
    </w:pPr>
    <w:rPr>
      <w:rFonts w:ascii="Open Sans Semibold" w:hAnsi="Open Sans Semibold"/>
      <w:b w:val="0"/>
      <w:bCs w:val="0"/>
      <w:color w:val="auto"/>
      <w:sz w:val="4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115CC"/>
    <w:rPr>
      <w:rFonts w:ascii="Open Sans Semibold" w:eastAsiaTheme="majorEastAsia" w:hAnsi="Open Sans Semibold" w:cstheme="majorBidi"/>
      <w:sz w:val="42"/>
      <w:szCs w:val="24"/>
      <w:lang w:val="en-US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  <w:lang w:val="en-US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  <w:lang w:val="en-US"/>
    </w:rPr>
  </w:style>
  <w:style w:type="paragraph" w:styleId="Punktlista">
    <w:name w:val="List Bullet"/>
    <w:basedOn w:val="Normal"/>
    <w:qFormat/>
    <w:rsid w:val="000E2576"/>
    <w:pPr>
      <w:spacing w:after="80"/>
      <w:ind w:left="360" w:hanging="360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5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qFormat/>
    <w:rsid w:val="00976057"/>
    <w:rPr>
      <w:color w:val="4AE0F4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E2576"/>
    <w:pPr>
      <w:numPr>
        <w:ilvl w:val="1"/>
        <w:numId w:val="13"/>
      </w:numPr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14"/>
      </w:numPr>
    </w:pPr>
    <w:rPr>
      <w:spacing w:val="-2"/>
      <w:sz w:val="24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4D4E2E"/>
  </w:style>
  <w:style w:type="character" w:styleId="Kommentarsreferens">
    <w:name w:val="annotation reference"/>
    <w:basedOn w:val="Standardstycketeckensnitt"/>
    <w:rsid w:val="004D4E2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D4E2E"/>
    <w:pPr>
      <w:spacing w:before="20" w:after="10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KommentarerChar">
    <w:name w:val="Kommentarer Char"/>
    <w:basedOn w:val="Standardstycketeckensnitt"/>
    <w:link w:val="Kommentarer"/>
    <w:rsid w:val="004D4E2E"/>
    <w:rPr>
      <w:rFonts w:ascii="Times New Roman" w:eastAsia="Times New Roman" w:hAnsi="Times New Roman" w:cs="Times New Roman"/>
      <w:lang w:eastAsia="en-GB"/>
    </w:rPr>
  </w:style>
  <w:style w:type="character" w:styleId="AnvndHyperlnk">
    <w:name w:val="FollowedHyperlink"/>
    <w:basedOn w:val="Standardstycketeckensnitt"/>
    <w:uiPriority w:val="98"/>
    <w:rsid w:val="00297CE9"/>
    <w:rPr>
      <w:color w:val="FFC075" w:themeColor="followedHyperlink"/>
      <w:u w:val="single"/>
    </w:rPr>
  </w:style>
  <w:style w:type="character" w:styleId="Olstomnmnande">
    <w:name w:val="Unresolved Mention"/>
    <w:basedOn w:val="Standardstycketeckensnitt"/>
    <w:uiPriority w:val="99"/>
    <w:unhideWhenUsed/>
    <w:rsid w:val="00297CE9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297CE9"/>
    <w:pPr>
      <w:spacing w:before="20" w:after="100" w:line="240" w:lineRule="auto"/>
    </w:pPr>
    <w:rPr>
      <w:rFonts w:ascii="Times New Roman" w:eastAsia="Times New Roman" w:hAnsi="Times New Roman" w:cs="Times New Roman"/>
      <w:sz w:val="22"/>
      <w:szCs w:val="24"/>
      <w:lang w:eastAsia="en-GB"/>
    </w:rPr>
  </w:style>
  <w:style w:type="character" w:customStyle="1" w:styleId="BrdtextChar">
    <w:name w:val="Brödtext Char"/>
    <w:basedOn w:val="Standardstycketeckensnitt"/>
    <w:link w:val="Brdtext"/>
    <w:rsid w:val="00297CE9"/>
    <w:rPr>
      <w:rFonts w:ascii="Times New Roman" w:eastAsia="Times New Roman" w:hAnsi="Times New Roman" w:cs="Times New Roman"/>
      <w:sz w:val="22"/>
      <w:szCs w:val="24"/>
      <w:lang w:eastAsia="en-GB"/>
    </w:rPr>
  </w:style>
  <w:style w:type="character" w:customStyle="1" w:styleId="def">
    <w:name w:val="def"/>
    <w:basedOn w:val="Standardstycketeckensnitt"/>
    <w:rsid w:val="00AC71C3"/>
  </w:style>
  <w:style w:type="character" w:customStyle="1" w:styleId="deft">
    <w:name w:val="deft"/>
    <w:basedOn w:val="Standardstycketeckensnitt"/>
    <w:rsid w:val="00AC71C3"/>
  </w:style>
  <w:style w:type="paragraph" w:customStyle="1" w:styleId="Rubrik2Nr">
    <w:name w:val="Rubrik 2 Nr"/>
    <w:next w:val="Normal"/>
    <w:qFormat/>
    <w:rsid w:val="004A720A"/>
    <w:pPr>
      <w:spacing w:before="480" w:after="120" w:line="240" w:lineRule="auto"/>
      <w:outlineLvl w:val="1"/>
    </w:pPr>
    <w:rPr>
      <w:rFonts w:ascii="Arial" w:eastAsia="Times New Roman" w:hAnsi="Arial" w:cs="Arial"/>
      <w:bCs/>
      <w:iCs/>
      <w:sz w:val="28"/>
      <w:szCs w:val="28"/>
      <w:lang w:eastAsia="sv-SE"/>
    </w:rPr>
  </w:style>
  <w:style w:type="paragraph" w:customStyle="1" w:styleId="SoSTabelltext">
    <w:name w:val="SoS_Tabell text"/>
    <w:rsid w:val="00360389"/>
    <w:pPr>
      <w:spacing w:before="20" w:after="20" w:line="240" w:lineRule="auto"/>
    </w:pPr>
    <w:rPr>
      <w:rFonts w:ascii="Century Gothic" w:eastAsia="Times New Roman" w:hAnsi="Century Gothic" w:cs="Times New Roman"/>
      <w:color w:val="353636" w:themeColor="text1"/>
      <w:sz w:val="16"/>
      <w:szCs w:val="16"/>
      <w:lang w:eastAsia="sv-SE"/>
    </w:rPr>
  </w:style>
  <w:style w:type="paragraph" w:customStyle="1" w:styleId="Rubrik3Nr">
    <w:name w:val="Rubrik 3 Nr"/>
    <w:basedOn w:val="Rubrik3"/>
    <w:next w:val="Normal"/>
    <w:qFormat/>
    <w:rsid w:val="0036320D"/>
    <w:pPr>
      <w:keepLines w:val="0"/>
      <w:tabs>
        <w:tab w:val="num" w:pos="794"/>
      </w:tabs>
      <w:spacing w:after="0"/>
      <w:ind w:left="794" w:hanging="794"/>
      <w:contextualSpacing w:val="0"/>
    </w:pPr>
    <w:rPr>
      <w:rFonts w:ascii="Arial" w:eastAsia="Times New Roman" w:hAnsi="Arial" w:cs="Arial"/>
      <w:bCs w:val="0"/>
      <w:iCs/>
      <w:sz w:val="22"/>
      <w:szCs w:val="26"/>
      <w:lang w:val="sv-SE" w:eastAsia="sv-SE"/>
    </w:rPr>
  </w:style>
  <w:style w:type="paragraph" w:customStyle="1" w:styleId="Rubrik1Nr">
    <w:name w:val="Rubrik 1 Nr"/>
    <w:next w:val="Normal"/>
    <w:qFormat/>
    <w:rsid w:val="007305B4"/>
    <w:pPr>
      <w:tabs>
        <w:tab w:val="num" w:pos="454"/>
      </w:tabs>
      <w:spacing w:before="600" w:line="240" w:lineRule="auto"/>
      <w:ind w:left="454" w:hanging="454"/>
      <w:outlineLvl w:val="0"/>
    </w:pPr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character" w:customStyle="1" w:styleId="SoSNumreradlistaChar">
    <w:name w:val="SoS_Numrerad lista Char"/>
    <w:basedOn w:val="Standardstycketeckensnitt"/>
    <w:link w:val="SoSNumreradlista"/>
    <w:locked/>
    <w:rsid w:val="007305B4"/>
    <w:rPr>
      <w:color w:val="353636" w:themeColor="text1"/>
      <w:sz w:val="23"/>
    </w:rPr>
  </w:style>
  <w:style w:type="paragraph" w:customStyle="1" w:styleId="SoSNumreradlista">
    <w:name w:val="SoS_Numrerad lista"/>
    <w:basedOn w:val="Normal"/>
    <w:link w:val="SoSNumreradlistaChar"/>
    <w:rsid w:val="007305B4"/>
    <w:pPr>
      <w:numPr>
        <w:numId w:val="24"/>
      </w:numPr>
      <w:spacing w:before="160" w:line="276" w:lineRule="atLeast"/>
      <w:contextualSpacing/>
    </w:pPr>
    <w:rPr>
      <w:color w:val="353636" w:themeColor="text1"/>
      <w:sz w:val="23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E02B93"/>
    <w:pPr>
      <w:spacing w:before="0" w:after="1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2B93"/>
    <w:rPr>
      <w:rFonts w:ascii="Times New Roman" w:eastAsia="Times New Roman" w:hAnsi="Times New Roman" w:cs="Times New Roman"/>
      <w:b/>
      <w:bCs/>
      <w:lang w:eastAsia="en-GB"/>
    </w:rPr>
  </w:style>
  <w:style w:type="paragraph" w:styleId="Revision">
    <w:name w:val="Revision"/>
    <w:hidden/>
    <w:uiPriority w:val="99"/>
    <w:semiHidden/>
    <w:rsid w:val="00D44C44"/>
    <w:pPr>
      <w:spacing w:after="0" w:line="240" w:lineRule="auto"/>
    </w:pPr>
  </w:style>
  <w:style w:type="character" w:styleId="Nmn">
    <w:name w:val="Mention"/>
    <w:basedOn w:val="Standardstycketeckensnitt"/>
    <w:uiPriority w:val="99"/>
    <w:unhideWhenUsed/>
    <w:rsid w:val="00DB11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microsoft.com/office/2018/08/relationships/commentsExtensible" Target="commentsExtensible.xml"/><Relationship Id="rId26" Type="http://schemas.openxmlformats.org/officeDocument/2006/relationships/image" Target="media/image5.jpeg"/><Relationship Id="rId21" Type="http://schemas.openxmlformats.org/officeDocument/2006/relationships/hyperlink" Target="https://riv-ta.atlassian.net/wiki/spaces/KINT/pages/270532953/Kodverk+i+nationella+tj+nsteplattformen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5" Type="http://schemas.openxmlformats.org/officeDocument/2006/relationships/image" Target="media/image4.jpeg"/><Relationship Id="rId33" Type="http://schemas.openxmlformats.org/officeDocument/2006/relationships/hyperlink" Target="http://www.socialstyrelsen.se/klassificeringochkoder/diagnoskodericd-10" TargetMode="Externa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https://informationsstruktur.socialstyrelsen.s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ocialstyrelsen.se/kunskapsstod-och-regler/omraden/e-halsa/snomed-ct/snomed-ct-licens/" TargetMode="External"/><Relationship Id="rId32" Type="http://schemas.openxmlformats.org/officeDocument/2006/relationships/image" Target="media/image10.jp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hyperlink" Target="http://browser.ihtsdotools.org/" TargetMode="External"/><Relationship Id="rId28" Type="http://schemas.openxmlformats.org/officeDocument/2006/relationships/header" Target="header1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rivta.se/" TargetMode="External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ivta.se/documents/ARK_0023" TargetMode="External"/><Relationship Id="rId22" Type="http://schemas.openxmlformats.org/officeDocument/2006/relationships/hyperlink" Target="http://termbank.socialstyrelsen.se/" TargetMode="External"/><Relationship Id="rId27" Type="http://schemas.openxmlformats.org/officeDocument/2006/relationships/image" Target="media/image6.jpeg"/><Relationship Id="rId30" Type="http://schemas.openxmlformats.org/officeDocument/2006/relationships/footer" Target="footer2.xml"/><Relationship Id="rId35" Type="http://schemas.microsoft.com/office/2011/relationships/people" Target="peop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tobl\OneDrive%20-%20Inera%20AB\Administrativt\Dokumentmall%20F&#246;rs&#228;tt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0C2A931474DF3B11D1E4DD9255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4822A-E4AF-4CFD-87FB-5839DC6A8C0F}"/>
      </w:docPartPr>
      <w:docPartBody>
        <w:p w:rsidR="00D47AD7" w:rsidRDefault="00D47AD7">
          <w:pPr>
            <w:pStyle w:val="C5C0C2A931474DF3B11D1E4DD9255BE4"/>
          </w:pPr>
          <w:r w:rsidRPr="0066768F">
            <w:rPr>
              <w:rStyle w:val="Platshllartext"/>
            </w:rPr>
            <w:t>Rubrik</w:t>
          </w:r>
        </w:p>
      </w:docPartBody>
    </w:docPart>
    <w:docPart>
      <w:docPartPr>
        <w:name w:val="39DF7ADE8A324C99A70E4C93B9C62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E56F7-4E60-4644-834A-90D55F2E8DB4}"/>
      </w:docPartPr>
      <w:docPartBody>
        <w:p w:rsidR="00D47AD7" w:rsidRDefault="00D47AD7">
          <w:pPr>
            <w:pStyle w:val="39DF7ADE8A324C99A70E4C93B9C6265A"/>
          </w:pPr>
          <w:r w:rsidRPr="0066768F">
            <w:rPr>
              <w:rStyle w:val="Platshllartext"/>
            </w:rPr>
            <w:t>Underrubrik</w:t>
          </w:r>
        </w:p>
      </w:docPartBody>
    </w:docPart>
    <w:docPart>
      <w:docPartPr>
        <w:name w:val="0A064A9D10924B76A37077AEA1BA4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D9A1A-474A-4508-948D-8AF40F57FE28}"/>
      </w:docPartPr>
      <w:docPartBody>
        <w:p w:rsidR="00BA1A17" w:rsidRDefault="008879E8">
          <w:r w:rsidRPr="00BD7A72">
            <w:rPr>
              <w:rStyle w:val="Platshllartext"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D7"/>
    <w:rsid w:val="0009430F"/>
    <w:rsid w:val="000D29CD"/>
    <w:rsid w:val="001424E2"/>
    <w:rsid w:val="00182680"/>
    <w:rsid w:val="001C7850"/>
    <w:rsid w:val="0030679C"/>
    <w:rsid w:val="00381AB2"/>
    <w:rsid w:val="00395FB2"/>
    <w:rsid w:val="003A3557"/>
    <w:rsid w:val="003B043A"/>
    <w:rsid w:val="00424C3F"/>
    <w:rsid w:val="004C6262"/>
    <w:rsid w:val="004C6907"/>
    <w:rsid w:val="004D7A40"/>
    <w:rsid w:val="004E1616"/>
    <w:rsid w:val="004E7535"/>
    <w:rsid w:val="004F1A64"/>
    <w:rsid w:val="00501C20"/>
    <w:rsid w:val="005969CA"/>
    <w:rsid w:val="005C438D"/>
    <w:rsid w:val="00605E5D"/>
    <w:rsid w:val="00635AFA"/>
    <w:rsid w:val="00654467"/>
    <w:rsid w:val="006C3799"/>
    <w:rsid w:val="006C43DD"/>
    <w:rsid w:val="007106F3"/>
    <w:rsid w:val="007A169B"/>
    <w:rsid w:val="00841529"/>
    <w:rsid w:val="008879E8"/>
    <w:rsid w:val="008B4673"/>
    <w:rsid w:val="00987161"/>
    <w:rsid w:val="009E2CFB"/>
    <w:rsid w:val="00A11AAF"/>
    <w:rsid w:val="00A52986"/>
    <w:rsid w:val="00A93229"/>
    <w:rsid w:val="00BA1A17"/>
    <w:rsid w:val="00C62595"/>
    <w:rsid w:val="00CB3B70"/>
    <w:rsid w:val="00D15F90"/>
    <w:rsid w:val="00D218C8"/>
    <w:rsid w:val="00D23375"/>
    <w:rsid w:val="00D47AD7"/>
    <w:rsid w:val="00D561BB"/>
    <w:rsid w:val="00D83194"/>
    <w:rsid w:val="00DC5AC5"/>
    <w:rsid w:val="00DF5295"/>
    <w:rsid w:val="00E16C3A"/>
    <w:rsid w:val="00E242F8"/>
    <w:rsid w:val="00E3075D"/>
    <w:rsid w:val="00E6102C"/>
    <w:rsid w:val="00ED5CF3"/>
    <w:rsid w:val="00F81194"/>
    <w:rsid w:val="00FA0D1D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8879E8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C5C0C2A931474DF3B11D1E4DD9255BE4">
    <w:name w:val="C5C0C2A931474DF3B11D1E4DD9255BE4"/>
  </w:style>
  <w:style w:type="paragraph" w:customStyle="1" w:styleId="39DF7ADE8A324C99A70E4C93B9C6265A">
    <w:name w:val="39DF7ADE8A324C99A70E4C93B9C6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4AE0F4"/>
      </a:hlink>
      <a:folHlink>
        <a:srgbClr val="FFC075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c42bf7-0b3b-4b52-b8d8-a7c5030fb482">
      <Terms xmlns="http://schemas.microsoft.com/office/infopath/2007/PartnerControls"/>
    </lcf76f155ced4ddcb4097134ff3c332f>
    <TaxCatchAll xmlns="929646e6-593c-4b6e-afd0-a1928ec2bf52" xsi:nil="true"/>
    <SharedWithUsers xmlns="929646e6-593c-4b6e-afd0-a1928ec2bf52">
      <UserInfo>
        <DisplayName>Blomberg Tobias</DisplayName>
        <AccountId>56</AccountId>
        <AccountType/>
      </UserInfo>
      <UserInfo>
        <DisplayName>Claesson Gustaf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C768884979CD46AE30A41B7633FADC" ma:contentTypeVersion="16" ma:contentTypeDescription="Skapa ett nytt dokument." ma:contentTypeScope="" ma:versionID="5b5afbbd7bbe71c0c62884553f4173d3">
  <xsd:schema xmlns:xsd="http://www.w3.org/2001/XMLSchema" xmlns:xs="http://www.w3.org/2001/XMLSchema" xmlns:p="http://schemas.microsoft.com/office/2006/metadata/properties" xmlns:ns2="6ec42bf7-0b3b-4b52-b8d8-a7c5030fb482" xmlns:ns3="929646e6-593c-4b6e-afd0-a1928ec2bf52" targetNamespace="http://schemas.microsoft.com/office/2006/metadata/properties" ma:root="true" ma:fieldsID="87bc40a488583816c3e2b489a3e58d9e" ns2:_="" ns3:_="">
    <xsd:import namespace="6ec42bf7-0b3b-4b52-b8d8-a7c5030fb482"/>
    <xsd:import namespace="929646e6-593c-4b6e-afd0-a1928ec2b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42bf7-0b3b-4b52-b8d8-a7c5030f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46e6-593c-4b6e-afd0-a1928ec2b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56fa37-8ac3-4694-b9d0-a36e5b2c8be5}" ma:internalName="TaxCatchAll" ma:showField="CatchAllData" ma:web="929646e6-593c-4b6e-afd0-a1928ec2b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CB28F-463D-45F3-8BD3-7ACCCA6F54F0}">
  <ds:schemaRefs>
    <ds:schemaRef ds:uri="http://purl.org/dc/terms/"/>
    <ds:schemaRef ds:uri="http://schemas.microsoft.com/office/2006/metadata/properties"/>
    <ds:schemaRef ds:uri="929646e6-593c-4b6e-afd0-a1928ec2bf5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ec42bf7-0b3b-4b52-b8d8-a7c5030fb48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72C29-F58E-4A10-B6D2-1FE1CD1D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42bf7-0b3b-4b52-b8d8-a7c5030fb482"/>
    <ds:schemaRef ds:uri="929646e6-593c-4b6e-afd0-a1928ec2b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Försättsblad</Template>
  <TotalTime>0</TotalTime>
  <Pages>20</Pages>
  <Words>3883</Words>
  <Characters>20582</Characters>
  <Application>Microsoft Office Word</Application>
  <DocSecurity>0</DocSecurity>
  <Lines>171</Lines>
  <Paragraphs>48</Paragraphs>
  <ScaleCrop>false</ScaleCrop>
  <Company/>
  <LinksUpToDate>false</LinksUpToDate>
  <CharactersWithSpaces>24417</CharactersWithSpaces>
  <SharedDoc>false</SharedDoc>
  <HLinks>
    <vt:vector size="180" baseType="variant">
      <vt:variant>
        <vt:i4>3145838</vt:i4>
      </vt:variant>
      <vt:variant>
        <vt:i4>162</vt:i4>
      </vt:variant>
      <vt:variant>
        <vt:i4>0</vt:i4>
      </vt:variant>
      <vt:variant>
        <vt:i4>5</vt:i4>
      </vt:variant>
      <vt:variant>
        <vt:lpwstr>http://www.socialstyrelsen.se/klassificeringochkoder/diagnoskodericd-10</vt:lpwstr>
      </vt:variant>
      <vt:variant>
        <vt:lpwstr/>
      </vt:variant>
      <vt:variant>
        <vt:i4>2424936</vt:i4>
      </vt:variant>
      <vt:variant>
        <vt:i4>147</vt:i4>
      </vt:variant>
      <vt:variant>
        <vt:i4>0</vt:i4>
      </vt:variant>
      <vt:variant>
        <vt:i4>5</vt:i4>
      </vt:variant>
      <vt:variant>
        <vt:lpwstr>https://www.socialstyrelsen.se/kunskapsstod-och-regler/omraden/e-halsa/snomed-ct/snomed-ct-licens/</vt:lpwstr>
      </vt:variant>
      <vt:variant>
        <vt:lpwstr/>
      </vt:variant>
      <vt:variant>
        <vt:i4>4063340</vt:i4>
      </vt:variant>
      <vt:variant>
        <vt:i4>144</vt:i4>
      </vt:variant>
      <vt:variant>
        <vt:i4>0</vt:i4>
      </vt:variant>
      <vt:variant>
        <vt:i4>5</vt:i4>
      </vt:variant>
      <vt:variant>
        <vt:lpwstr>http://browser.ihtsdotools.org/</vt:lpwstr>
      </vt:variant>
      <vt:variant>
        <vt:lpwstr/>
      </vt:variant>
      <vt:variant>
        <vt:i4>2162811</vt:i4>
      </vt:variant>
      <vt:variant>
        <vt:i4>141</vt:i4>
      </vt:variant>
      <vt:variant>
        <vt:i4>0</vt:i4>
      </vt:variant>
      <vt:variant>
        <vt:i4>5</vt:i4>
      </vt:variant>
      <vt:variant>
        <vt:lpwstr>http://termbank.socialstyrelsen.se/</vt:lpwstr>
      </vt:variant>
      <vt:variant>
        <vt:lpwstr/>
      </vt:variant>
      <vt:variant>
        <vt:i4>983119</vt:i4>
      </vt:variant>
      <vt:variant>
        <vt:i4>138</vt:i4>
      </vt:variant>
      <vt:variant>
        <vt:i4>0</vt:i4>
      </vt:variant>
      <vt:variant>
        <vt:i4>5</vt:i4>
      </vt:variant>
      <vt:variant>
        <vt:lpwstr>https://riv-ta.atlassian.net/wiki/spaces/KINT/pages/270532953/Kodverk+i+nationella+tj+nsteplattformen</vt:lpwstr>
      </vt:variant>
      <vt:variant>
        <vt:lpwstr/>
      </vt:variant>
      <vt:variant>
        <vt:i4>5046340</vt:i4>
      </vt:variant>
      <vt:variant>
        <vt:i4>135</vt:i4>
      </vt:variant>
      <vt:variant>
        <vt:i4>0</vt:i4>
      </vt:variant>
      <vt:variant>
        <vt:i4>5</vt:i4>
      </vt:variant>
      <vt:variant>
        <vt:lpwstr>https://informationsstruktur.socialstyrelsen.se/</vt:lpwstr>
      </vt:variant>
      <vt:variant>
        <vt:lpwstr/>
      </vt:variant>
      <vt:variant>
        <vt:i4>1179743</vt:i4>
      </vt:variant>
      <vt:variant>
        <vt:i4>132</vt:i4>
      </vt:variant>
      <vt:variant>
        <vt:i4>0</vt:i4>
      </vt:variant>
      <vt:variant>
        <vt:i4>5</vt:i4>
      </vt:variant>
      <vt:variant>
        <vt:lpwstr>http://rivta.se/</vt:lpwstr>
      </vt:variant>
      <vt:variant>
        <vt:lpwstr/>
      </vt:variant>
      <vt:variant>
        <vt:i4>1310777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_Toc138755521</vt:lpwstr>
      </vt:variant>
      <vt:variant>
        <vt:i4>1310777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_Toc138755520</vt:lpwstr>
      </vt:variant>
      <vt:variant>
        <vt:i4>1507385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_Toc138755519</vt:lpwstr>
      </vt:variant>
      <vt:variant>
        <vt:i4>1507385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_Toc138755518</vt:lpwstr>
      </vt:variant>
      <vt:variant>
        <vt:i4>1507385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_Toc138755517</vt:lpwstr>
      </vt:variant>
      <vt:variant>
        <vt:i4>1507385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_Toc138755516</vt:lpwstr>
      </vt:variant>
      <vt:variant>
        <vt:i4>1507385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_Toc138755515</vt:lpwstr>
      </vt:variant>
      <vt:variant>
        <vt:i4>1507385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_Toc138755514</vt:lpwstr>
      </vt:variant>
      <vt:variant>
        <vt:i4>1507385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_Toc138755513</vt:lpwstr>
      </vt:variant>
      <vt:variant>
        <vt:i4>1507385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_Toc138755512</vt:lpwstr>
      </vt:variant>
      <vt:variant>
        <vt:i4>1507385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_Toc138755511</vt:lpwstr>
      </vt:variant>
      <vt:variant>
        <vt:i4>1507385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_Toc138755510</vt:lpwstr>
      </vt:variant>
      <vt:variant>
        <vt:i4>1441849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_Toc138755509</vt:lpwstr>
      </vt:variant>
      <vt:variant>
        <vt:i4>1441849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_Toc138755508</vt:lpwstr>
      </vt:variant>
      <vt:variant>
        <vt:i4>1441849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_Toc138755507</vt:lpwstr>
      </vt:variant>
      <vt:variant>
        <vt:i4>1441849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_Toc138755506</vt:lpwstr>
      </vt:variant>
      <vt:variant>
        <vt:i4>1441849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_Toc138755505</vt:lpwstr>
      </vt:variant>
      <vt:variant>
        <vt:i4>1441849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_Toc138755504</vt:lpwstr>
      </vt:variant>
      <vt:variant>
        <vt:i4>1441849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_Toc138755503</vt:lpwstr>
      </vt:variant>
      <vt:variant>
        <vt:i4>1441849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_Toc138755502</vt:lpwstr>
      </vt:variant>
      <vt:variant>
        <vt:i4>1441849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_Toc138755501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http://rivta.se/documents/ARK_0023</vt:lpwstr>
      </vt:variant>
      <vt:variant>
        <vt:lpwstr/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mailto:Katrin.Abdulal@inera.se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Informations-specifikation för …(mall)</dc:title>
  <dc:subject>Version:</dc:subject>
  <dc:creator>Ange namn</dc:creator>
  <cp:keywords/>
  <dc:description/>
  <cp:lastModifiedBy>Börjeson Lars</cp:lastModifiedBy>
  <cp:revision>2</cp:revision>
  <cp:lastPrinted>2019-02-17T07:06:00Z</cp:lastPrinted>
  <dcterms:created xsi:type="dcterms:W3CDTF">2023-11-15T12:30:00Z</dcterms:created>
  <dcterms:modified xsi:type="dcterms:W3CDTF">2023-11-15T12:30:00Z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0x010100A7C768884979CD46AE30A41B7633FADC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